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2BF6" w14:textId="79DAFF3A" w:rsidR="00E86383" w:rsidRDefault="00966D0E" w:rsidP="0056339E">
      <w:pPr>
        <w:pStyle w:val="NoSpacing"/>
        <w:rPr>
          <w:b/>
          <w:bCs/>
          <w:sz w:val="40"/>
          <w:szCs w:val="40"/>
        </w:rPr>
      </w:pPr>
      <w:r>
        <w:rPr>
          <w:b/>
          <w:bCs/>
          <w:noProof/>
          <w:sz w:val="40"/>
          <w:szCs w:val="40"/>
        </w:rPr>
        <w:drawing>
          <wp:anchor distT="0" distB="0" distL="114300" distR="114300" simplePos="0" relativeHeight="251658240" behindDoc="1" locked="0" layoutInCell="1" allowOverlap="1" wp14:anchorId="06C7DD1B" wp14:editId="7A1109BB">
            <wp:simplePos x="0" y="0"/>
            <wp:positionH relativeFrom="column">
              <wp:posOffset>3744249</wp:posOffset>
            </wp:positionH>
            <wp:positionV relativeFrom="paragraph">
              <wp:posOffset>77470</wp:posOffset>
            </wp:positionV>
            <wp:extent cx="1993900" cy="716915"/>
            <wp:effectExtent l="0" t="0" r="0" b="0"/>
            <wp:wrapNone/>
            <wp:docPr id="932736205" name="Picture 6" descr="A blue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736205" name="Picture 6" descr="A blue and black 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3900" cy="716915"/>
                    </a:xfrm>
                    <a:prstGeom prst="rect">
                      <a:avLst/>
                    </a:prstGeom>
                  </pic:spPr>
                </pic:pic>
              </a:graphicData>
            </a:graphic>
            <wp14:sizeRelH relativeFrom="page">
              <wp14:pctWidth>0</wp14:pctWidth>
            </wp14:sizeRelH>
            <wp14:sizeRelV relativeFrom="page">
              <wp14:pctHeight>0</wp14:pctHeight>
            </wp14:sizeRelV>
          </wp:anchor>
        </w:drawing>
      </w:r>
      <w:r>
        <w:rPr>
          <w:b/>
          <w:bCs/>
          <w:noProof/>
          <w:sz w:val="40"/>
          <w:szCs w:val="40"/>
        </w:rPr>
        <w:drawing>
          <wp:inline distT="0" distB="0" distL="0" distR="0" wp14:anchorId="0879F979" wp14:editId="75BA91A3">
            <wp:extent cx="1196502" cy="797668"/>
            <wp:effectExtent l="0" t="0" r="0" b="2540"/>
            <wp:docPr id="1118523691" name="Picture 5" descr="A picture containing font, text, dom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523691" name="Picture 5" descr="A picture containing font, text, dome, build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878" cy="835252"/>
                    </a:xfrm>
                    <a:prstGeom prst="rect">
                      <a:avLst/>
                    </a:prstGeom>
                  </pic:spPr>
                </pic:pic>
              </a:graphicData>
            </a:graphic>
          </wp:inline>
        </w:drawing>
      </w:r>
    </w:p>
    <w:p w14:paraId="0F76600F" w14:textId="77777777" w:rsidR="00966D0E" w:rsidRDefault="00966D0E" w:rsidP="0056339E">
      <w:pPr>
        <w:pStyle w:val="NoSpacing"/>
        <w:rPr>
          <w:b/>
          <w:bCs/>
          <w:sz w:val="40"/>
          <w:szCs w:val="40"/>
        </w:rPr>
      </w:pPr>
    </w:p>
    <w:p w14:paraId="538F8199" w14:textId="38DB2DE4" w:rsidR="009F12A9" w:rsidRPr="00321602" w:rsidRDefault="004E4904" w:rsidP="00321602">
      <w:pPr>
        <w:pStyle w:val="NoSpacing"/>
        <w:jc w:val="center"/>
        <w:rPr>
          <w:b/>
          <w:bCs/>
          <w:sz w:val="40"/>
          <w:szCs w:val="40"/>
        </w:rPr>
      </w:pPr>
      <w:r w:rsidRPr="00321602">
        <w:rPr>
          <w:b/>
          <w:bCs/>
          <w:sz w:val="40"/>
          <w:szCs w:val="40"/>
        </w:rPr>
        <w:t>SEFTON PARK</w:t>
      </w:r>
      <w:r w:rsidR="00354A48">
        <w:rPr>
          <w:b/>
          <w:bCs/>
          <w:sz w:val="40"/>
          <w:szCs w:val="40"/>
        </w:rPr>
        <w:t xml:space="preserve"> PALM HOUSE</w:t>
      </w:r>
      <w:r w:rsidRPr="00321602">
        <w:rPr>
          <w:b/>
          <w:bCs/>
          <w:sz w:val="40"/>
          <w:szCs w:val="40"/>
        </w:rPr>
        <w:t xml:space="preserve"> LIVERPOOL</w:t>
      </w:r>
    </w:p>
    <w:p w14:paraId="12297DF9" w14:textId="4B7C4AC9" w:rsidR="00334248" w:rsidRPr="00354A48" w:rsidRDefault="004E4904" w:rsidP="00354A48">
      <w:pPr>
        <w:pStyle w:val="NoSpacing"/>
        <w:jc w:val="center"/>
        <w:rPr>
          <w:b/>
          <w:bCs/>
          <w:sz w:val="32"/>
          <w:szCs w:val="32"/>
        </w:rPr>
      </w:pPr>
      <w:r w:rsidRPr="00321602">
        <w:rPr>
          <w:b/>
          <w:bCs/>
          <w:sz w:val="32"/>
          <w:szCs w:val="32"/>
        </w:rPr>
        <w:t>ITG WHITE BADGE TRAINING COURSE</w:t>
      </w:r>
    </w:p>
    <w:p w14:paraId="4B4A8707" w14:textId="77777777" w:rsidR="0056339E" w:rsidRDefault="0056339E" w:rsidP="004E4904">
      <w:pPr>
        <w:pStyle w:val="NoSpacing"/>
        <w:rPr>
          <w:rFonts w:ascii="Comic Sans MS" w:hAnsi="Comic Sans MS"/>
          <w:sz w:val="28"/>
          <w:szCs w:val="28"/>
        </w:rPr>
      </w:pPr>
    </w:p>
    <w:p w14:paraId="5E666CA6" w14:textId="04D395A3" w:rsidR="0056339E" w:rsidRDefault="00966D0E" w:rsidP="004E4904">
      <w:pPr>
        <w:pStyle w:val="NoSpacing"/>
        <w:rPr>
          <w:rFonts w:ascii="Comic Sans MS" w:hAnsi="Comic Sans MS"/>
          <w:sz w:val="28"/>
          <w:szCs w:val="28"/>
        </w:rPr>
      </w:pPr>
      <w:r>
        <w:rPr>
          <w:rFonts w:ascii="Comic Sans MS" w:hAnsi="Comic Sans MS"/>
          <w:noProof/>
          <w:sz w:val="28"/>
          <w:szCs w:val="28"/>
        </w:rPr>
        <w:drawing>
          <wp:inline distT="0" distB="0" distL="0" distR="0" wp14:anchorId="44203ED8" wp14:editId="51AFE45A">
            <wp:extent cx="5731510" cy="4297045"/>
            <wp:effectExtent l="0" t="0" r="0" b="0"/>
            <wp:docPr id="1888698113" name="Picture 4" descr="A picture containing cloud, sky, out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698113" name="Picture 4" descr="A picture containing cloud, sky, outdoor, plan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297045"/>
                    </a:xfrm>
                    <a:prstGeom prst="rect">
                      <a:avLst/>
                    </a:prstGeom>
                  </pic:spPr>
                </pic:pic>
              </a:graphicData>
            </a:graphic>
          </wp:inline>
        </w:drawing>
      </w:r>
    </w:p>
    <w:p w14:paraId="29D95868" w14:textId="77777777" w:rsidR="0056339E" w:rsidRDefault="0056339E" w:rsidP="004E4904">
      <w:pPr>
        <w:pStyle w:val="NoSpacing"/>
        <w:rPr>
          <w:rFonts w:ascii="Comic Sans MS" w:hAnsi="Comic Sans MS"/>
          <w:sz w:val="28"/>
          <w:szCs w:val="28"/>
        </w:rPr>
      </w:pPr>
    </w:p>
    <w:p w14:paraId="288F10FE" w14:textId="77777777" w:rsidR="0056339E" w:rsidRPr="00AA03EB" w:rsidRDefault="0056339E" w:rsidP="0056339E">
      <w:pPr>
        <w:pStyle w:val="NoSpacing"/>
        <w:jc w:val="center"/>
        <w:rPr>
          <w:b/>
          <w:bCs/>
          <w:sz w:val="52"/>
          <w:szCs w:val="52"/>
        </w:rPr>
      </w:pPr>
      <w:r w:rsidRPr="00AA03EB">
        <w:rPr>
          <w:b/>
          <w:bCs/>
          <w:sz w:val="52"/>
          <w:szCs w:val="52"/>
        </w:rPr>
        <w:t>PROSPECTUS</w:t>
      </w:r>
    </w:p>
    <w:p w14:paraId="138BB445" w14:textId="77777777" w:rsidR="0056339E" w:rsidRDefault="0056339E" w:rsidP="0056339E">
      <w:pPr>
        <w:pStyle w:val="NoSpacing"/>
      </w:pPr>
    </w:p>
    <w:p w14:paraId="718F864B" w14:textId="77777777" w:rsidR="0056339E" w:rsidRPr="00AA03EB" w:rsidRDefault="0056339E" w:rsidP="0056339E">
      <w:pPr>
        <w:pStyle w:val="NoSpacing"/>
        <w:jc w:val="center"/>
        <w:rPr>
          <w:sz w:val="28"/>
          <w:szCs w:val="28"/>
        </w:rPr>
      </w:pPr>
      <w:r w:rsidRPr="00AA03EB">
        <w:rPr>
          <w:sz w:val="28"/>
          <w:szCs w:val="28"/>
        </w:rPr>
        <w:t xml:space="preserve">Course Director: </w:t>
      </w:r>
    </w:p>
    <w:p w14:paraId="2A1FD32C" w14:textId="77777777" w:rsidR="0056339E" w:rsidRPr="00AA03EB" w:rsidRDefault="0056339E" w:rsidP="0056339E">
      <w:pPr>
        <w:pStyle w:val="NoSpacing"/>
        <w:jc w:val="center"/>
        <w:rPr>
          <w:sz w:val="28"/>
          <w:szCs w:val="28"/>
        </w:rPr>
      </w:pPr>
      <w:r w:rsidRPr="00AA03EB">
        <w:rPr>
          <w:sz w:val="28"/>
          <w:szCs w:val="28"/>
        </w:rPr>
        <w:t>Peter J. Colyer, BA(Hons), MEd, MA, PGCE, MITG</w:t>
      </w:r>
    </w:p>
    <w:p w14:paraId="21F5166E" w14:textId="77777777" w:rsidR="0056339E" w:rsidRPr="00AA03EB" w:rsidRDefault="0056339E" w:rsidP="0056339E">
      <w:pPr>
        <w:pStyle w:val="NoSpacing"/>
        <w:jc w:val="center"/>
        <w:rPr>
          <w:sz w:val="28"/>
          <w:szCs w:val="28"/>
        </w:rPr>
      </w:pPr>
      <w:r>
        <w:rPr>
          <w:sz w:val="28"/>
          <w:szCs w:val="28"/>
        </w:rPr>
        <w:t>Institute of Tourist Guiding Guide Trainer</w:t>
      </w:r>
    </w:p>
    <w:p w14:paraId="526A2C76" w14:textId="77777777" w:rsidR="0056339E" w:rsidRPr="00AA03EB" w:rsidRDefault="0056339E" w:rsidP="0056339E">
      <w:pPr>
        <w:pStyle w:val="NoSpacing"/>
        <w:jc w:val="center"/>
        <w:rPr>
          <w:sz w:val="28"/>
          <w:szCs w:val="28"/>
        </w:rPr>
      </w:pPr>
    </w:p>
    <w:p w14:paraId="4E38950A" w14:textId="77777777" w:rsidR="0056339E" w:rsidRPr="00AA03EB" w:rsidRDefault="0056339E" w:rsidP="0056339E">
      <w:pPr>
        <w:pStyle w:val="NoSpacing"/>
        <w:jc w:val="center"/>
        <w:rPr>
          <w:sz w:val="28"/>
          <w:szCs w:val="28"/>
        </w:rPr>
      </w:pPr>
      <w:r w:rsidRPr="00AA03EB">
        <w:rPr>
          <w:sz w:val="28"/>
          <w:szCs w:val="28"/>
        </w:rPr>
        <w:t>Course Provider:</w:t>
      </w:r>
    </w:p>
    <w:p w14:paraId="7829B37B" w14:textId="77777777" w:rsidR="00816A75" w:rsidRPr="00816A75" w:rsidRDefault="00816A75" w:rsidP="00816A75">
      <w:pPr>
        <w:pStyle w:val="NoSpacing"/>
        <w:jc w:val="center"/>
        <w:rPr>
          <w:bCs/>
          <w:sz w:val="28"/>
          <w:szCs w:val="28"/>
        </w:rPr>
      </w:pPr>
      <w:r w:rsidRPr="00816A75">
        <w:rPr>
          <w:bCs/>
          <w:sz w:val="28"/>
          <w:szCs w:val="28"/>
        </w:rPr>
        <w:t>Sefton Park Palm House Preservation Trust.</w:t>
      </w:r>
    </w:p>
    <w:p w14:paraId="72D75C68" w14:textId="77777777" w:rsidR="00816A75" w:rsidRPr="00570574" w:rsidRDefault="00816A75" w:rsidP="00816A75">
      <w:pPr>
        <w:pStyle w:val="NoSpacing"/>
        <w:rPr>
          <w:sz w:val="24"/>
          <w:szCs w:val="24"/>
        </w:rPr>
      </w:pPr>
      <w:r w:rsidRPr="00570574">
        <w:rPr>
          <w:sz w:val="24"/>
          <w:szCs w:val="24"/>
        </w:rPr>
        <w:t xml:space="preserve"> </w:t>
      </w:r>
    </w:p>
    <w:p w14:paraId="3120876A" w14:textId="14E8A261" w:rsidR="0056339E" w:rsidRDefault="00816A75" w:rsidP="00354A48">
      <w:pPr>
        <w:pStyle w:val="NoSpacing"/>
        <w:jc w:val="center"/>
        <w:rPr>
          <w:sz w:val="28"/>
          <w:szCs w:val="28"/>
        </w:rPr>
      </w:pPr>
      <w:r>
        <w:rPr>
          <w:sz w:val="28"/>
          <w:szCs w:val="28"/>
        </w:rPr>
        <w:t xml:space="preserve"> </w:t>
      </w:r>
      <w:r w:rsidR="0056339E" w:rsidRPr="004875A7">
        <w:rPr>
          <w:sz w:val="28"/>
          <w:szCs w:val="28"/>
        </w:rPr>
        <w:t>Accredited by the Institute of Tourist Guiding</w:t>
      </w:r>
    </w:p>
    <w:p w14:paraId="47F7BFDB" w14:textId="77777777" w:rsidR="0056339E" w:rsidRPr="00AA03EB" w:rsidRDefault="0056339E" w:rsidP="0056339E">
      <w:pPr>
        <w:pStyle w:val="NoSpacing"/>
        <w:jc w:val="center"/>
        <w:rPr>
          <w:sz w:val="28"/>
          <w:szCs w:val="28"/>
        </w:rPr>
      </w:pPr>
    </w:p>
    <w:p w14:paraId="0687FFF1" w14:textId="77777777" w:rsidR="0056339E" w:rsidRDefault="0056339E" w:rsidP="0056339E">
      <w:pPr>
        <w:pStyle w:val="NoSpacing"/>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56339E" w14:paraId="43B0BBC2" w14:textId="77777777" w:rsidTr="005A6B4C">
        <w:tc>
          <w:tcPr>
            <w:tcW w:w="3005" w:type="dxa"/>
          </w:tcPr>
          <w:p w14:paraId="2A7269B0" w14:textId="5427E3F6" w:rsidR="0056339E" w:rsidRDefault="0056339E" w:rsidP="005A6B4C">
            <w:pPr>
              <w:pStyle w:val="NoSpacing"/>
              <w:jc w:val="center"/>
              <w:rPr>
                <w:sz w:val="28"/>
                <w:szCs w:val="28"/>
              </w:rPr>
            </w:pPr>
          </w:p>
        </w:tc>
        <w:tc>
          <w:tcPr>
            <w:tcW w:w="3005" w:type="dxa"/>
          </w:tcPr>
          <w:p w14:paraId="024D5411" w14:textId="77777777" w:rsidR="0056339E" w:rsidRDefault="0056339E" w:rsidP="005A6B4C">
            <w:pPr>
              <w:pStyle w:val="NoSpacing"/>
              <w:jc w:val="center"/>
              <w:rPr>
                <w:sz w:val="28"/>
                <w:szCs w:val="28"/>
              </w:rPr>
            </w:pPr>
            <w:r>
              <w:rPr>
                <w:noProof/>
                <w:lang w:eastAsia="en-GB"/>
              </w:rPr>
              <w:t xml:space="preserve">  </w:t>
            </w:r>
          </w:p>
        </w:tc>
        <w:tc>
          <w:tcPr>
            <w:tcW w:w="3006" w:type="dxa"/>
          </w:tcPr>
          <w:p w14:paraId="6B9EBC75" w14:textId="1A7BA7FF" w:rsidR="0056339E" w:rsidRDefault="0056339E" w:rsidP="00354A48">
            <w:pPr>
              <w:pStyle w:val="NoSpacing"/>
              <w:jc w:val="both"/>
              <w:rPr>
                <w:sz w:val="28"/>
                <w:szCs w:val="28"/>
              </w:rPr>
            </w:pPr>
          </w:p>
        </w:tc>
      </w:tr>
    </w:tbl>
    <w:p w14:paraId="384F20E4" w14:textId="6B74578C" w:rsidR="00065D2D" w:rsidRPr="00065D2D" w:rsidRDefault="00065D2D" w:rsidP="004E4904">
      <w:pPr>
        <w:pStyle w:val="NoSpacing"/>
        <w:rPr>
          <w:rFonts w:ascii="Comic Sans MS" w:hAnsi="Comic Sans MS"/>
          <w:sz w:val="28"/>
          <w:szCs w:val="28"/>
        </w:rPr>
      </w:pPr>
      <w:r w:rsidRPr="00065D2D">
        <w:rPr>
          <w:rFonts w:ascii="Comic Sans MS" w:hAnsi="Comic Sans MS"/>
          <w:sz w:val="28"/>
          <w:szCs w:val="28"/>
        </w:rPr>
        <w:t xml:space="preserve">Are you interested in being a </w:t>
      </w:r>
      <w:r w:rsidR="00B14A20">
        <w:rPr>
          <w:rFonts w:ascii="Comic Sans MS" w:hAnsi="Comic Sans MS"/>
          <w:sz w:val="28"/>
          <w:szCs w:val="28"/>
        </w:rPr>
        <w:t xml:space="preserve">well-informed </w:t>
      </w:r>
      <w:r w:rsidRPr="00065D2D">
        <w:rPr>
          <w:rFonts w:ascii="Comic Sans MS" w:hAnsi="Comic Sans MS"/>
          <w:sz w:val="28"/>
          <w:szCs w:val="28"/>
        </w:rPr>
        <w:t>volunteer guide at the Sefton Park Palm House?  Then this course is for you</w:t>
      </w:r>
      <w:r>
        <w:rPr>
          <w:rFonts w:ascii="Comic Sans MS" w:hAnsi="Comic Sans MS"/>
          <w:sz w:val="28"/>
          <w:szCs w:val="28"/>
        </w:rPr>
        <w:t>!</w:t>
      </w:r>
    </w:p>
    <w:p w14:paraId="06052599" w14:textId="77777777" w:rsidR="00065D2D" w:rsidRPr="00065D2D" w:rsidRDefault="00065D2D" w:rsidP="004E4904">
      <w:pPr>
        <w:pStyle w:val="NoSpacing"/>
        <w:rPr>
          <w:rFonts w:ascii="Comic Sans MS" w:hAnsi="Comic Sans MS"/>
          <w:sz w:val="28"/>
          <w:szCs w:val="28"/>
        </w:rPr>
      </w:pPr>
    </w:p>
    <w:p w14:paraId="60647096" w14:textId="7BD0DB17" w:rsidR="00065D2D" w:rsidRPr="00065D2D" w:rsidRDefault="00065D2D" w:rsidP="004E4904">
      <w:pPr>
        <w:pStyle w:val="NoSpacing"/>
        <w:rPr>
          <w:rFonts w:ascii="Comic Sans MS" w:hAnsi="Comic Sans MS"/>
          <w:sz w:val="28"/>
          <w:szCs w:val="28"/>
        </w:rPr>
      </w:pPr>
      <w:r w:rsidRPr="00065D2D">
        <w:rPr>
          <w:rFonts w:ascii="Comic Sans MS" w:hAnsi="Comic Sans MS"/>
          <w:sz w:val="28"/>
          <w:szCs w:val="28"/>
        </w:rPr>
        <w:t>Are you an ITG Blue or Green Badge Guide for the Liverpool City Region or Chester?  Would you like to know more about this wonderful and historic building?  Then this course is ideal CPD for you</w:t>
      </w:r>
      <w:r>
        <w:rPr>
          <w:rFonts w:ascii="Comic Sans MS" w:hAnsi="Comic Sans MS"/>
          <w:sz w:val="28"/>
          <w:szCs w:val="28"/>
        </w:rPr>
        <w:t>!</w:t>
      </w:r>
    </w:p>
    <w:p w14:paraId="021AAABB" w14:textId="77777777" w:rsidR="00065D2D" w:rsidRDefault="00065D2D" w:rsidP="004E4904">
      <w:pPr>
        <w:pStyle w:val="NoSpacing"/>
      </w:pPr>
    </w:p>
    <w:p w14:paraId="01C3BF61" w14:textId="77777777" w:rsidR="00334248" w:rsidRPr="00382462" w:rsidRDefault="00334248" w:rsidP="00334248">
      <w:pPr>
        <w:pStyle w:val="NoSpacing"/>
        <w:rPr>
          <w:b/>
          <w:bCs/>
          <w:sz w:val="24"/>
          <w:szCs w:val="24"/>
          <w:u w:val="single"/>
        </w:rPr>
      </w:pPr>
      <w:r w:rsidRPr="00382462">
        <w:rPr>
          <w:b/>
          <w:bCs/>
          <w:sz w:val="24"/>
          <w:szCs w:val="24"/>
          <w:u w:val="single"/>
        </w:rPr>
        <w:t xml:space="preserve">What is a Tourist Guide? </w:t>
      </w:r>
    </w:p>
    <w:p w14:paraId="681610BA" w14:textId="55BDB194" w:rsidR="00334248" w:rsidRPr="00062403" w:rsidRDefault="00334248" w:rsidP="00334248">
      <w:pPr>
        <w:pStyle w:val="NoSpacing"/>
        <w:rPr>
          <w:sz w:val="24"/>
          <w:szCs w:val="24"/>
        </w:rPr>
      </w:pPr>
      <w:r w:rsidRPr="00062403">
        <w:rPr>
          <w:sz w:val="24"/>
          <w:szCs w:val="24"/>
        </w:rPr>
        <w:t xml:space="preserve">The role of a tourist guide is to accompany visitors </w:t>
      </w:r>
      <w:r w:rsidR="00065D2D">
        <w:rPr>
          <w:sz w:val="24"/>
          <w:szCs w:val="24"/>
        </w:rPr>
        <w:t xml:space="preserve">to </w:t>
      </w:r>
      <w:r w:rsidRPr="00062403">
        <w:rPr>
          <w:sz w:val="24"/>
          <w:szCs w:val="24"/>
        </w:rPr>
        <w:t xml:space="preserve">show them interesting places, explaining the significance of </w:t>
      </w:r>
      <w:r w:rsidR="00065D2D">
        <w:rPr>
          <w:sz w:val="24"/>
          <w:szCs w:val="24"/>
        </w:rPr>
        <w:t>a</w:t>
      </w:r>
      <w:r w:rsidRPr="00062403">
        <w:rPr>
          <w:sz w:val="24"/>
          <w:szCs w:val="24"/>
        </w:rPr>
        <w:t xml:space="preserve"> site</w:t>
      </w:r>
      <w:r w:rsidR="00065D2D">
        <w:rPr>
          <w:sz w:val="24"/>
          <w:szCs w:val="24"/>
        </w:rPr>
        <w:t xml:space="preserve">, its history and interesting stories connected with it, and so to enhance the visitor’s </w:t>
      </w:r>
      <w:r w:rsidR="00B14A20">
        <w:rPr>
          <w:sz w:val="24"/>
          <w:szCs w:val="24"/>
        </w:rPr>
        <w:t xml:space="preserve">experience.  </w:t>
      </w:r>
      <w:r w:rsidRPr="00062403">
        <w:rPr>
          <w:sz w:val="24"/>
          <w:szCs w:val="24"/>
        </w:rPr>
        <w:t xml:space="preserve"> </w:t>
      </w:r>
      <w:r w:rsidR="00065D2D">
        <w:rPr>
          <w:sz w:val="24"/>
          <w:szCs w:val="24"/>
        </w:rPr>
        <w:t xml:space="preserve">But </w:t>
      </w:r>
      <w:r w:rsidRPr="00062403">
        <w:rPr>
          <w:sz w:val="24"/>
          <w:szCs w:val="24"/>
        </w:rPr>
        <w:t xml:space="preserve">there is a great deal more to </w:t>
      </w:r>
      <w:r w:rsidR="00065D2D">
        <w:rPr>
          <w:sz w:val="24"/>
          <w:szCs w:val="24"/>
        </w:rPr>
        <w:t>it than that</w:t>
      </w:r>
      <w:r w:rsidRPr="00062403">
        <w:rPr>
          <w:sz w:val="24"/>
          <w:szCs w:val="24"/>
        </w:rPr>
        <w:t xml:space="preserve">. As well as being fully informed, the tourist guide </w:t>
      </w:r>
      <w:r w:rsidR="00065D2D">
        <w:rPr>
          <w:sz w:val="24"/>
          <w:szCs w:val="24"/>
        </w:rPr>
        <w:t>is</w:t>
      </w:r>
      <w:r w:rsidRPr="00062403">
        <w:rPr>
          <w:sz w:val="24"/>
          <w:szCs w:val="24"/>
        </w:rPr>
        <w:t xml:space="preserve"> welcoming, enjoy</w:t>
      </w:r>
      <w:r w:rsidR="00065D2D">
        <w:rPr>
          <w:sz w:val="24"/>
          <w:szCs w:val="24"/>
        </w:rPr>
        <w:t>s</w:t>
      </w:r>
      <w:r w:rsidRPr="00062403">
        <w:rPr>
          <w:sz w:val="24"/>
          <w:szCs w:val="24"/>
        </w:rPr>
        <w:t xml:space="preserve"> working with people from many countries and backgrounds. Whilst </w:t>
      </w:r>
      <w:r w:rsidR="00065D2D">
        <w:rPr>
          <w:sz w:val="24"/>
          <w:szCs w:val="24"/>
        </w:rPr>
        <w:t>with visitors</w:t>
      </w:r>
      <w:r w:rsidRPr="00062403">
        <w:rPr>
          <w:sz w:val="24"/>
          <w:szCs w:val="24"/>
        </w:rPr>
        <w:t>, the guide also becomes a guardian and will alert visitors to safety issues, local customs, and engage in conversations. It is th</w:t>
      </w:r>
      <w:r w:rsidR="00B14A20">
        <w:rPr>
          <w:sz w:val="24"/>
          <w:szCs w:val="24"/>
        </w:rPr>
        <w:t>is</w:t>
      </w:r>
      <w:r w:rsidRPr="00062403">
        <w:rPr>
          <w:sz w:val="24"/>
          <w:szCs w:val="24"/>
        </w:rPr>
        <w:t xml:space="preserve"> rapport that </w:t>
      </w:r>
      <w:r w:rsidR="00065D2D">
        <w:rPr>
          <w:sz w:val="24"/>
          <w:szCs w:val="24"/>
        </w:rPr>
        <w:t xml:space="preserve">develops between guide and visitor that </w:t>
      </w:r>
      <w:r w:rsidRPr="00062403">
        <w:rPr>
          <w:sz w:val="24"/>
          <w:szCs w:val="24"/>
        </w:rPr>
        <w:t xml:space="preserve">makes the job so enjoyable. </w:t>
      </w:r>
    </w:p>
    <w:p w14:paraId="368D771C" w14:textId="77777777" w:rsidR="00334248" w:rsidRPr="00382462" w:rsidRDefault="00334248" w:rsidP="004E4904">
      <w:pPr>
        <w:pStyle w:val="NoSpacing"/>
        <w:rPr>
          <w:sz w:val="24"/>
          <w:szCs w:val="24"/>
        </w:rPr>
      </w:pPr>
    </w:p>
    <w:p w14:paraId="08ECD410" w14:textId="77777777" w:rsidR="00382462" w:rsidRPr="00382462" w:rsidRDefault="00334248" w:rsidP="00382462">
      <w:pPr>
        <w:pStyle w:val="NoSpacing"/>
        <w:rPr>
          <w:b/>
          <w:bCs/>
          <w:sz w:val="24"/>
          <w:szCs w:val="24"/>
          <w:u w:val="single"/>
        </w:rPr>
      </w:pPr>
      <w:r w:rsidRPr="00382462">
        <w:rPr>
          <w:b/>
          <w:bCs/>
          <w:sz w:val="24"/>
          <w:szCs w:val="24"/>
          <w:u w:val="single"/>
        </w:rPr>
        <w:t>Aims and Objectives</w:t>
      </w:r>
      <w:r w:rsidR="00382462" w:rsidRPr="00382462">
        <w:rPr>
          <w:b/>
          <w:bCs/>
          <w:sz w:val="24"/>
          <w:szCs w:val="24"/>
          <w:u w:val="single"/>
        </w:rPr>
        <w:t xml:space="preserve"> of the course</w:t>
      </w:r>
      <w:r w:rsidRPr="00382462">
        <w:rPr>
          <w:b/>
          <w:bCs/>
          <w:sz w:val="24"/>
          <w:szCs w:val="24"/>
          <w:u w:val="single"/>
        </w:rPr>
        <w:t xml:space="preserve"> </w:t>
      </w:r>
    </w:p>
    <w:p w14:paraId="3BA5F1F0" w14:textId="27A891C4" w:rsidR="00334248" w:rsidRPr="00382462" w:rsidRDefault="00334248" w:rsidP="00382462">
      <w:pPr>
        <w:rPr>
          <w:b/>
          <w:sz w:val="24"/>
          <w:szCs w:val="24"/>
          <w:u w:val="single"/>
        </w:rPr>
      </w:pPr>
      <w:r w:rsidRPr="00382462">
        <w:rPr>
          <w:sz w:val="24"/>
          <w:szCs w:val="24"/>
        </w:rPr>
        <w:t xml:space="preserve">The aim of the course is to provide a White Badge qualification for those wishing to welcome visitors to the Sefton Park Palm House, and to provide those </w:t>
      </w:r>
      <w:r w:rsidR="00B14A20" w:rsidRPr="00382462">
        <w:rPr>
          <w:sz w:val="24"/>
          <w:szCs w:val="24"/>
        </w:rPr>
        <w:t xml:space="preserve">visitors </w:t>
      </w:r>
      <w:r w:rsidRPr="00382462">
        <w:rPr>
          <w:sz w:val="24"/>
          <w:szCs w:val="24"/>
        </w:rPr>
        <w:t xml:space="preserve">who wish to know more about the Palm House with information and a guided tour that meets their needs and expectations.   Having passed the Institute of Tourist Guiding examinations, </w:t>
      </w:r>
      <w:r w:rsidR="00382462" w:rsidRPr="00382462">
        <w:rPr>
          <w:sz w:val="24"/>
          <w:szCs w:val="24"/>
        </w:rPr>
        <w:t>you</w:t>
      </w:r>
      <w:r w:rsidRPr="00382462">
        <w:rPr>
          <w:sz w:val="24"/>
          <w:szCs w:val="24"/>
        </w:rPr>
        <w:t xml:space="preserve"> will be qualified to offer flexible route tours on foot to groups and individuals inside the Palm House and within its grounds.   </w:t>
      </w:r>
    </w:p>
    <w:p w14:paraId="683F5F99" w14:textId="33C8F2D1" w:rsidR="00334248" w:rsidRPr="00570574" w:rsidRDefault="00334248" w:rsidP="00334248">
      <w:pPr>
        <w:pStyle w:val="NoSpacing"/>
        <w:rPr>
          <w:sz w:val="24"/>
          <w:szCs w:val="24"/>
        </w:rPr>
      </w:pPr>
      <w:r w:rsidRPr="00570574">
        <w:rPr>
          <w:sz w:val="24"/>
          <w:szCs w:val="24"/>
        </w:rPr>
        <w:t xml:space="preserve">By the end of the course, </w:t>
      </w:r>
      <w:r w:rsidR="00382462">
        <w:rPr>
          <w:sz w:val="24"/>
          <w:szCs w:val="24"/>
        </w:rPr>
        <w:t>you</w:t>
      </w:r>
      <w:r w:rsidRPr="00570574">
        <w:rPr>
          <w:sz w:val="24"/>
          <w:szCs w:val="24"/>
        </w:rPr>
        <w:t xml:space="preserve"> will have developed the skills to: </w:t>
      </w:r>
    </w:p>
    <w:p w14:paraId="62436CF6" w14:textId="03186399" w:rsidR="00334248" w:rsidRPr="00570574" w:rsidRDefault="00334248" w:rsidP="00334248">
      <w:pPr>
        <w:pStyle w:val="NoSpacing"/>
        <w:numPr>
          <w:ilvl w:val="0"/>
          <w:numId w:val="2"/>
        </w:numPr>
        <w:rPr>
          <w:sz w:val="24"/>
          <w:szCs w:val="24"/>
        </w:rPr>
      </w:pPr>
      <w:r w:rsidRPr="00570574">
        <w:rPr>
          <w:sz w:val="24"/>
          <w:szCs w:val="24"/>
        </w:rPr>
        <w:t xml:space="preserve">Select a route for a site tour within the Palm House and its grounds which meets the requirements of groups and individuals.  </w:t>
      </w:r>
      <w:r w:rsidR="00382462">
        <w:rPr>
          <w:sz w:val="24"/>
          <w:szCs w:val="24"/>
        </w:rPr>
        <w:t>You</w:t>
      </w:r>
      <w:r w:rsidRPr="00570574">
        <w:rPr>
          <w:sz w:val="24"/>
          <w:szCs w:val="24"/>
        </w:rPr>
        <w:t xml:space="preserve"> will have an appreciation of any special needs, expectations and interests of the visitors and take into consideration their health and safety, comfort, and wellbeing; </w:t>
      </w:r>
    </w:p>
    <w:p w14:paraId="4FB80749" w14:textId="77777777" w:rsidR="00334248" w:rsidRPr="00570574" w:rsidRDefault="00334248" w:rsidP="00334248">
      <w:pPr>
        <w:pStyle w:val="NoSpacing"/>
        <w:numPr>
          <w:ilvl w:val="0"/>
          <w:numId w:val="2"/>
        </w:numPr>
        <w:rPr>
          <w:sz w:val="24"/>
          <w:szCs w:val="24"/>
        </w:rPr>
      </w:pPr>
      <w:r w:rsidRPr="00570574">
        <w:rPr>
          <w:sz w:val="24"/>
          <w:szCs w:val="24"/>
        </w:rPr>
        <w:t xml:space="preserve">Present an effective commentary geared towards the target audience in terms of content, presentation, and duration.  It will be clear, accurate, entertaining, and informative and the tour will include at least 10 appropriate stops; </w:t>
      </w:r>
    </w:p>
    <w:p w14:paraId="61FC6744" w14:textId="024F0C3E" w:rsidR="00334248" w:rsidRPr="00570574" w:rsidRDefault="00334248" w:rsidP="00334248">
      <w:pPr>
        <w:pStyle w:val="NoSpacing"/>
        <w:numPr>
          <w:ilvl w:val="0"/>
          <w:numId w:val="2"/>
        </w:numPr>
        <w:rPr>
          <w:sz w:val="24"/>
          <w:szCs w:val="24"/>
        </w:rPr>
      </w:pPr>
      <w:r w:rsidRPr="00570574">
        <w:rPr>
          <w:sz w:val="24"/>
          <w:szCs w:val="24"/>
        </w:rPr>
        <w:t xml:space="preserve">Deal with unexpected eventualities </w:t>
      </w:r>
      <w:r w:rsidR="00382462">
        <w:rPr>
          <w:sz w:val="24"/>
          <w:szCs w:val="24"/>
        </w:rPr>
        <w:t>such as</w:t>
      </w:r>
      <w:r w:rsidRPr="00570574">
        <w:rPr>
          <w:sz w:val="24"/>
          <w:szCs w:val="24"/>
        </w:rPr>
        <w:t xml:space="preserve"> inclement weather, accidents and incidents during the tour</w:t>
      </w:r>
      <w:r w:rsidR="00382462">
        <w:rPr>
          <w:sz w:val="24"/>
          <w:szCs w:val="24"/>
        </w:rPr>
        <w:t xml:space="preserve"> and</w:t>
      </w:r>
      <w:r w:rsidRPr="00570574">
        <w:rPr>
          <w:sz w:val="24"/>
          <w:szCs w:val="24"/>
        </w:rPr>
        <w:t xml:space="preserve"> late arrivals.</w:t>
      </w:r>
    </w:p>
    <w:p w14:paraId="402C52F0" w14:textId="58088A76" w:rsidR="00334248" w:rsidRPr="00382462" w:rsidRDefault="00334248" w:rsidP="004E4904">
      <w:pPr>
        <w:pStyle w:val="NoSpacing"/>
        <w:numPr>
          <w:ilvl w:val="0"/>
          <w:numId w:val="2"/>
        </w:numPr>
        <w:rPr>
          <w:sz w:val="24"/>
          <w:szCs w:val="24"/>
        </w:rPr>
      </w:pPr>
      <w:r w:rsidRPr="00570574">
        <w:rPr>
          <w:sz w:val="24"/>
          <w:szCs w:val="24"/>
        </w:rPr>
        <w:t>Demonstrate a range of communication skills</w:t>
      </w:r>
      <w:r w:rsidR="00A44816">
        <w:rPr>
          <w:sz w:val="24"/>
          <w:szCs w:val="24"/>
        </w:rPr>
        <w:t>.</w:t>
      </w:r>
    </w:p>
    <w:p w14:paraId="038AF434" w14:textId="77777777" w:rsidR="00334248" w:rsidRDefault="00334248" w:rsidP="004E4904">
      <w:pPr>
        <w:pStyle w:val="NoSpacing"/>
      </w:pPr>
    </w:p>
    <w:p w14:paraId="17E61AB1" w14:textId="77777777" w:rsidR="00354A48" w:rsidRDefault="00354A48" w:rsidP="004E4904">
      <w:pPr>
        <w:pStyle w:val="NoSpacing"/>
      </w:pPr>
    </w:p>
    <w:p w14:paraId="2514A6B6" w14:textId="77777777" w:rsidR="00354A48" w:rsidRDefault="00354A48" w:rsidP="004E4904">
      <w:pPr>
        <w:pStyle w:val="NoSpacing"/>
      </w:pPr>
    </w:p>
    <w:p w14:paraId="2176D4F3" w14:textId="77777777" w:rsidR="00354A48" w:rsidRDefault="00354A48" w:rsidP="004E4904">
      <w:pPr>
        <w:pStyle w:val="NoSpacing"/>
      </w:pPr>
    </w:p>
    <w:p w14:paraId="73171B2C" w14:textId="77777777" w:rsidR="00354A48" w:rsidRDefault="00354A48" w:rsidP="004E4904">
      <w:pPr>
        <w:pStyle w:val="NoSpacing"/>
      </w:pPr>
    </w:p>
    <w:p w14:paraId="62DE798C" w14:textId="766C735C" w:rsidR="004E4904" w:rsidRDefault="004E4904" w:rsidP="00321602">
      <w:pPr>
        <w:pStyle w:val="NoSpacing"/>
        <w:jc w:val="center"/>
        <w:rPr>
          <w:b/>
          <w:bCs/>
          <w:sz w:val="36"/>
          <w:szCs w:val="36"/>
        </w:rPr>
      </w:pPr>
      <w:r w:rsidRPr="00321602">
        <w:rPr>
          <w:b/>
          <w:bCs/>
          <w:sz w:val="36"/>
          <w:szCs w:val="36"/>
        </w:rPr>
        <w:lastRenderedPageBreak/>
        <w:t>COURSE SCHEDULE</w:t>
      </w:r>
    </w:p>
    <w:p w14:paraId="553D4896" w14:textId="77777777" w:rsidR="00382462" w:rsidRPr="00382462" w:rsidRDefault="00382462" w:rsidP="00321602">
      <w:pPr>
        <w:pStyle w:val="NoSpacing"/>
        <w:jc w:val="center"/>
        <w:rPr>
          <w:sz w:val="24"/>
          <w:szCs w:val="24"/>
        </w:rPr>
      </w:pPr>
    </w:p>
    <w:p w14:paraId="1C868E32" w14:textId="6BB2BCF3" w:rsidR="00382462" w:rsidRPr="00382462" w:rsidRDefault="00382462" w:rsidP="00382462">
      <w:pPr>
        <w:pStyle w:val="NoSpacing"/>
        <w:rPr>
          <w:sz w:val="24"/>
          <w:szCs w:val="24"/>
        </w:rPr>
      </w:pPr>
      <w:r w:rsidRPr="00382462">
        <w:rPr>
          <w:sz w:val="24"/>
          <w:szCs w:val="24"/>
        </w:rPr>
        <w:t xml:space="preserve">All the training and the examinations will take place at the Palm House except </w:t>
      </w:r>
      <w:r>
        <w:rPr>
          <w:sz w:val="24"/>
          <w:szCs w:val="24"/>
        </w:rPr>
        <w:t xml:space="preserve">for </w:t>
      </w:r>
      <w:r w:rsidRPr="00382462">
        <w:rPr>
          <w:sz w:val="24"/>
          <w:szCs w:val="24"/>
        </w:rPr>
        <w:t>Day 3, the Communications Seminar when we will be at a meeting room in the Central Library on William Brown Street in the centre of Liverpool.</w:t>
      </w:r>
    </w:p>
    <w:p w14:paraId="39928F20" w14:textId="46899E75" w:rsidR="004E4904" w:rsidRDefault="004E4904" w:rsidP="004E4904">
      <w:pPr>
        <w:pStyle w:val="NoSpacing"/>
      </w:pPr>
    </w:p>
    <w:tbl>
      <w:tblPr>
        <w:tblStyle w:val="TableGrid"/>
        <w:tblW w:w="0" w:type="auto"/>
        <w:tblLook w:val="04A0" w:firstRow="1" w:lastRow="0" w:firstColumn="1" w:lastColumn="0" w:noHBand="0" w:noVBand="1"/>
      </w:tblPr>
      <w:tblGrid>
        <w:gridCol w:w="988"/>
        <w:gridCol w:w="4819"/>
        <w:gridCol w:w="2126"/>
        <w:gridCol w:w="1083"/>
      </w:tblGrid>
      <w:tr w:rsidR="00AC44D8" w14:paraId="3BFAE14C" w14:textId="77777777" w:rsidTr="00321602">
        <w:tc>
          <w:tcPr>
            <w:tcW w:w="988" w:type="dxa"/>
          </w:tcPr>
          <w:p w14:paraId="7FA2129B" w14:textId="77777777" w:rsidR="00AC44D8" w:rsidRPr="00321602" w:rsidRDefault="00AC44D8" w:rsidP="004E4904">
            <w:pPr>
              <w:pStyle w:val="NoSpacing"/>
              <w:rPr>
                <w:sz w:val="24"/>
                <w:szCs w:val="24"/>
              </w:rPr>
            </w:pPr>
          </w:p>
        </w:tc>
        <w:tc>
          <w:tcPr>
            <w:tcW w:w="4819" w:type="dxa"/>
          </w:tcPr>
          <w:p w14:paraId="0DD70D90" w14:textId="414F34B2" w:rsidR="00AC44D8" w:rsidRPr="00321602" w:rsidRDefault="00AC44D8" w:rsidP="004E4904">
            <w:pPr>
              <w:pStyle w:val="NoSpacing"/>
              <w:rPr>
                <w:b/>
                <w:bCs/>
                <w:sz w:val="28"/>
                <w:szCs w:val="28"/>
              </w:rPr>
            </w:pPr>
            <w:r w:rsidRPr="00321602">
              <w:rPr>
                <w:b/>
                <w:bCs/>
                <w:sz w:val="28"/>
                <w:szCs w:val="28"/>
              </w:rPr>
              <w:t xml:space="preserve">Day </w:t>
            </w:r>
            <w:r w:rsidR="00EF230C">
              <w:rPr>
                <w:b/>
                <w:bCs/>
                <w:sz w:val="28"/>
                <w:szCs w:val="28"/>
              </w:rPr>
              <w:t>1: Monday 25 September</w:t>
            </w:r>
          </w:p>
        </w:tc>
        <w:tc>
          <w:tcPr>
            <w:tcW w:w="2126" w:type="dxa"/>
          </w:tcPr>
          <w:p w14:paraId="0E2FF494" w14:textId="77777777" w:rsidR="00AC44D8" w:rsidRPr="00321602" w:rsidRDefault="00AC44D8" w:rsidP="004E4904">
            <w:pPr>
              <w:pStyle w:val="NoSpacing"/>
              <w:rPr>
                <w:sz w:val="24"/>
                <w:szCs w:val="24"/>
              </w:rPr>
            </w:pPr>
          </w:p>
        </w:tc>
        <w:tc>
          <w:tcPr>
            <w:tcW w:w="1083" w:type="dxa"/>
          </w:tcPr>
          <w:p w14:paraId="60C68C22" w14:textId="77777777" w:rsidR="00AC44D8" w:rsidRPr="00321602" w:rsidRDefault="00AC44D8" w:rsidP="004E4904">
            <w:pPr>
              <w:pStyle w:val="NoSpacing"/>
              <w:rPr>
                <w:sz w:val="24"/>
                <w:szCs w:val="24"/>
              </w:rPr>
            </w:pPr>
          </w:p>
        </w:tc>
      </w:tr>
      <w:tr w:rsidR="00AC44D8" w14:paraId="206F04D7" w14:textId="77777777" w:rsidTr="00321602">
        <w:tc>
          <w:tcPr>
            <w:tcW w:w="988" w:type="dxa"/>
          </w:tcPr>
          <w:p w14:paraId="4A9455F3" w14:textId="2E7BD2E2" w:rsidR="00AC44D8" w:rsidRPr="00321602" w:rsidRDefault="00AC44D8" w:rsidP="004E4904">
            <w:pPr>
              <w:pStyle w:val="NoSpacing"/>
              <w:rPr>
                <w:sz w:val="24"/>
                <w:szCs w:val="24"/>
              </w:rPr>
            </w:pPr>
            <w:r w:rsidRPr="00321602">
              <w:rPr>
                <w:sz w:val="24"/>
                <w:szCs w:val="24"/>
              </w:rPr>
              <w:t>9.00</w:t>
            </w:r>
          </w:p>
        </w:tc>
        <w:tc>
          <w:tcPr>
            <w:tcW w:w="4819" w:type="dxa"/>
          </w:tcPr>
          <w:p w14:paraId="37B236BA" w14:textId="3D960A2D" w:rsidR="00AC44D8" w:rsidRPr="00321602" w:rsidRDefault="00AC44D8" w:rsidP="004E4904">
            <w:pPr>
              <w:pStyle w:val="NoSpacing"/>
              <w:rPr>
                <w:sz w:val="24"/>
                <w:szCs w:val="24"/>
              </w:rPr>
            </w:pPr>
            <w:r w:rsidRPr="00321602">
              <w:rPr>
                <w:sz w:val="24"/>
                <w:szCs w:val="24"/>
              </w:rPr>
              <w:t>Registration &amp; coffee/tea</w:t>
            </w:r>
          </w:p>
        </w:tc>
        <w:tc>
          <w:tcPr>
            <w:tcW w:w="2126" w:type="dxa"/>
          </w:tcPr>
          <w:p w14:paraId="4AEA432E" w14:textId="77777777" w:rsidR="00AC44D8" w:rsidRPr="00321602" w:rsidRDefault="00AC44D8" w:rsidP="004E4904">
            <w:pPr>
              <w:pStyle w:val="NoSpacing"/>
              <w:rPr>
                <w:sz w:val="24"/>
                <w:szCs w:val="24"/>
              </w:rPr>
            </w:pPr>
          </w:p>
        </w:tc>
        <w:tc>
          <w:tcPr>
            <w:tcW w:w="1083" w:type="dxa"/>
          </w:tcPr>
          <w:p w14:paraId="18200BBD" w14:textId="7AA3DA72" w:rsidR="00AC44D8" w:rsidRPr="00321602" w:rsidRDefault="005C432D" w:rsidP="004E4904">
            <w:pPr>
              <w:pStyle w:val="NoSpacing"/>
              <w:rPr>
                <w:sz w:val="24"/>
                <w:szCs w:val="24"/>
              </w:rPr>
            </w:pPr>
            <w:r w:rsidRPr="00321602">
              <w:rPr>
                <w:sz w:val="24"/>
                <w:szCs w:val="24"/>
              </w:rPr>
              <w:t xml:space="preserve"> </w:t>
            </w:r>
          </w:p>
        </w:tc>
      </w:tr>
      <w:tr w:rsidR="00AC44D8" w14:paraId="717EE531" w14:textId="4C918065" w:rsidTr="00321602">
        <w:tc>
          <w:tcPr>
            <w:tcW w:w="988" w:type="dxa"/>
          </w:tcPr>
          <w:p w14:paraId="23B4A43C" w14:textId="0625B8E5" w:rsidR="00AC44D8" w:rsidRPr="00321602" w:rsidRDefault="00AC44D8" w:rsidP="004E4904">
            <w:pPr>
              <w:pStyle w:val="NoSpacing"/>
              <w:rPr>
                <w:sz w:val="24"/>
                <w:szCs w:val="24"/>
              </w:rPr>
            </w:pPr>
            <w:r w:rsidRPr="00321602">
              <w:rPr>
                <w:sz w:val="24"/>
                <w:szCs w:val="24"/>
              </w:rPr>
              <w:t>9.30</w:t>
            </w:r>
          </w:p>
        </w:tc>
        <w:tc>
          <w:tcPr>
            <w:tcW w:w="4819" w:type="dxa"/>
          </w:tcPr>
          <w:p w14:paraId="181DA13C" w14:textId="5205F966" w:rsidR="00AC44D8" w:rsidRPr="00193101" w:rsidRDefault="00AC44D8" w:rsidP="004E4904">
            <w:pPr>
              <w:pStyle w:val="NoSpacing"/>
              <w:rPr>
                <w:sz w:val="24"/>
                <w:szCs w:val="24"/>
              </w:rPr>
            </w:pPr>
            <w:r w:rsidRPr="00193101">
              <w:rPr>
                <w:sz w:val="24"/>
                <w:szCs w:val="24"/>
              </w:rPr>
              <w:t>Introduction to the Palm House</w:t>
            </w:r>
          </w:p>
          <w:p w14:paraId="4A3D9C17" w14:textId="3D25E665" w:rsidR="00AC44D8" w:rsidRPr="00193101" w:rsidRDefault="00AC44D8" w:rsidP="00AC44D8">
            <w:pPr>
              <w:pStyle w:val="NoSpacing"/>
              <w:numPr>
                <w:ilvl w:val="0"/>
                <w:numId w:val="1"/>
              </w:numPr>
              <w:rPr>
                <w:sz w:val="24"/>
                <w:szCs w:val="24"/>
              </w:rPr>
            </w:pPr>
            <w:r w:rsidRPr="00193101">
              <w:rPr>
                <w:sz w:val="24"/>
                <w:szCs w:val="24"/>
              </w:rPr>
              <w:t>Health &amp; Safety issues</w:t>
            </w:r>
          </w:p>
          <w:p w14:paraId="72047B78" w14:textId="09715810" w:rsidR="00AC44D8" w:rsidRPr="00193101" w:rsidRDefault="00AC44D8" w:rsidP="00AC44D8">
            <w:pPr>
              <w:pStyle w:val="NoSpacing"/>
              <w:numPr>
                <w:ilvl w:val="0"/>
                <w:numId w:val="1"/>
              </w:numPr>
              <w:rPr>
                <w:sz w:val="24"/>
                <w:szCs w:val="24"/>
              </w:rPr>
            </w:pPr>
            <w:r w:rsidRPr="00193101">
              <w:rPr>
                <w:sz w:val="24"/>
                <w:szCs w:val="24"/>
              </w:rPr>
              <w:t>Operation strategy</w:t>
            </w:r>
          </w:p>
          <w:p w14:paraId="5C4C16D5" w14:textId="61A38E7C" w:rsidR="00AC44D8" w:rsidRPr="00193101" w:rsidRDefault="00AC44D8" w:rsidP="00AC44D8">
            <w:pPr>
              <w:pStyle w:val="NoSpacing"/>
              <w:numPr>
                <w:ilvl w:val="0"/>
                <w:numId w:val="1"/>
              </w:numPr>
              <w:rPr>
                <w:sz w:val="24"/>
                <w:szCs w:val="24"/>
              </w:rPr>
            </w:pPr>
            <w:r w:rsidRPr="00193101">
              <w:rPr>
                <w:sz w:val="24"/>
                <w:szCs w:val="24"/>
              </w:rPr>
              <w:t>F</w:t>
            </w:r>
            <w:r w:rsidR="00321602" w:rsidRPr="00193101">
              <w:rPr>
                <w:sz w:val="24"/>
                <w:szCs w:val="24"/>
              </w:rPr>
              <w:t>unding</w:t>
            </w:r>
          </w:p>
          <w:p w14:paraId="7170050E" w14:textId="5F55E671" w:rsidR="00AC44D8" w:rsidRPr="00321602" w:rsidRDefault="00AC44D8" w:rsidP="004E4904">
            <w:pPr>
              <w:pStyle w:val="NoSpacing"/>
              <w:rPr>
                <w:sz w:val="24"/>
                <w:szCs w:val="24"/>
              </w:rPr>
            </w:pPr>
          </w:p>
        </w:tc>
        <w:tc>
          <w:tcPr>
            <w:tcW w:w="2126" w:type="dxa"/>
          </w:tcPr>
          <w:p w14:paraId="0B3F3957" w14:textId="6A8E6A5A" w:rsidR="00AC44D8" w:rsidRPr="00321602" w:rsidRDefault="00AC44D8" w:rsidP="004E4904">
            <w:pPr>
              <w:pStyle w:val="NoSpacing"/>
              <w:rPr>
                <w:sz w:val="24"/>
                <w:szCs w:val="24"/>
              </w:rPr>
            </w:pPr>
            <w:r w:rsidRPr="00193101">
              <w:rPr>
                <w:sz w:val="24"/>
                <w:szCs w:val="24"/>
              </w:rPr>
              <w:t>Kate Martinez</w:t>
            </w:r>
            <w:r w:rsidR="00193101">
              <w:rPr>
                <w:sz w:val="24"/>
                <w:szCs w:val="24"/>
              </w:rPr>
              <w:t>, Head of External Relations.</w:t>
            </w:r>
          </w:p>
        </w:tc>
        <w:tc>
          <w:tcPr>
            <w:tcW w:w="1083" w:type="dxa"/>
          </w:tcPr>
          <w:p w14:paraId="04F77138" w14:textId="150C0EAE" w:rsidR="00AC44D8" w:rsidRPr="00321602" w:rsidRDefault="00AC44D8" w:rsidP="004E4904">
            <w:pPr>
              <w:pStyle w:val="NoSpacing"/>
              <w:rPr>
                <w:sz w:val="24"/>
                <w:szCs w:val="24"/>
              </w:rPr>
            </w:pPr>
            <w:r w:rsidRPr="00321602">
              <w:rPr>
                <w:sz w:val="24"/>
                <w:szCs w:val="24"/>
              </w:rPr>
              <w:t>30 min</w:t>
            </w:r>
          </w:p>
        </w:tc>
      </w:tr>
      <w:tr w:rsidR="00AC44D8" w14:paraId="55B39B05" w14:textId="23BF329C" w:rsidTr="00321602">
        <w:tc>
          <w:tcPr>
            <w:tcW w:w="988" w:type="dxa"/>
          </w:tcPr>
          <w:p w14:paraId="6F8E58EA" w14:textId="7EDB307F" w:rsidR="00AC44D8" w:rsidRPr="00321602" w:rsidRDefault="00AC44D8" w:rsidP="004E4904">
            <w:pPr>
              <w:pStyle w:val="NoSpacing"/>
              <w:rPr>
                <w:sz w:val="24"/>
                <w:szCs w:val="24"/>
              </w:rPr>
            </w:pPr>
            <w:r w:rsidRPr="00321602">
              <w:rPr>
                <w:sz w:val="24"/>
                <w:szCs w:val="24"/>
              </w:rPr>
              <w:t>10. 00</w:t>
            </w:r>
          </w:p>
        </w:tc>
        <w:tc>
          <w:tcPr>
            <w:tcW w:w="4819" w:type="dxa"/>
          </w:tcPr>
          <w:p w14:paraId="19F7E25C" w14:textId="3B9E6096" w:rsidR="00AC44D8" w:rsidRPr="00321602" w:rsidRDefault="00AC44D8" w:rsidP="004E4904">
            <w:pPr>
              <w:pStyle w:val="NoSpacing"/>
              <w:rPr>
                <w:sz w:val="24"/>
                <w:szCs w:val="24"/>
              </w:rPr>
            </w:pPr>
            <w:r w:rsidRPr="00321602">
              <w:rPr>
                <w:sz w:val="24"/>
                <w:szCs w:val="24"/>
              </w:rPr>
              <w:t>Outline of the course &amp;</w:t>
            </w:r>
            <w:r w:rsidR="00321602">
              <w:rPr>
                <w:sz w:val="24"/>
                <w:szCs w:val="24"/>
              </w:rPr>
              <w:t xml:space="preserve"> examinations</w:t>
            </w:r>
          </w:p>
        </w:tc>
        <w:tc>
          <w:tcPr>
            <w:tcW w:w="2126" w:type="dxa"/>
          </w:tcPr>
          <w:p w14:paraId="4D13CE1B" w14:textId="3FA98F9B" w:rsidR="00AC44D8" w:rsidRPr="00321602" w:rsidRDefault="00AC44D8" w:rsidP="004E4904">
            <w:pPr>
              <w:pStyle w:val="NoSpacing"/>
              <w:rPr>
                <w:sz w:val="24"/>
                <w:szCs w:val="24"/>
              </w:rPr>
            </w:pPr>
            <w:r w:rsidRPr="00321602">
              <w:rPr>
                <w:sz w:val="24"/>
                <w:szCs w:val="24"/>
              </w:rPr>
              <w:t>Peter Colyer</w:t>
            </w:r>
          </w:p>
        </w:tc>
        <w:tc>
          <w:tcPr>
            <w:tcW w:w="1083" w:type="dxa"/>
          </w:tcPr>
          <w:p w14:paraId="33DAF5D2" w14:textId="65C848A4" w:rsidR="00AC44D8" w:rsidRPr="00321602" w:rsidRDefault="001659E1" w:rsidP="004E4904">
            <w:pPr>
              <w:pStyle w:val="NoSpacing"/>
              <w:rPr>
                <w:sz w:val="24"/>
                <w:szCs w:val="24"/>
              </w:rPr>
            </w:pPr>
            <w:r w:rsidRPr="00321602">
              <w:rPr>
                <w:sz w:val="24"/>
                <w:szCs w:val="24"/>
              </w:rPr>
              <w:t>15</w:t>
            </w:r>
            <w:r w:rsidR="00AC44D8" w:rsidRPr="00321602">
              <w:rPr>
                <w:sz w:val="24"/>
                <w:szCs w:val="24"/>
              </w:rPr>
              <w:t xml:space="preserve"> min</w:t>
            </w:r>
          </w:p>
          <w:p w14:paraId="79054629" w14:textId="6E7FB1F5" w:rsidR="00AC44D8" w:rsidRPr="00321602" w:rsidRDefault="00AC44D8" w:rsidP="004E4904">
            <w:pPr>
              <w:pStyle w:val="NoSpacing"/>
              <w:rPr>
                <w:sz w:val="24"/>
                <w:szCs w:val="24"/>
              </w:rPr>
            </w:pPr>
          </w:p>
        </w:tc>
      </w:tr>
      <w:tr w:rsidR="00AC44D8" w14:paraId="2D8A193F" w14:textId="5A619BA3" w:rsidTr="00321602">
        <w:tc>
          <w:tcPr>
            <w:tcW w:w="988" w:type="dxa"/>
          </w:tcPr>
          <w:p w14:paraId="70933367" w14:textId="2D5D3912" w:rsidR="00AC44D8" w:rsidRPr="00321602" w:rsidRDefault="00AC44D8" w:rsidP="004E4904">
            <w:pPr>
              <w:pStyle w:val="NoSpacing"/>
              <w:rPr>
                <w:sz w:val="24"/>
                <w:szCs w:val="24"/>
              </w:rPr>
            </w:pPr>
            <w:r w:rsidRPr="00321602">
              <w:rPr>
                <w:sz w:val="24"/>
                <w:szCs w:val="24"/>
              </w:rPr>
              <w:t>10.</w:t>
            </w:r>
            <w:r w:rsidR="001659E1" w:rsidRPr="00321602">
              <w:rPr>
                <w:sz w:val="24"/>
                <w:szCs w:val="24"/>
              </w:rPr>
              <w:t>15</w:t>
            </w:r>
          </w:p>
        </w:tc>
        <w:tc>
          <w:tcPr>
            <w:tcW w:w="4819" w:type="dxa"/>
          </w:tcPr>
          <w:p w14:paraId="10653156" w14:textId="13697B83" w:rsidR="00AC44D8" w:rsidRPr="00321602" w:rsidRDefault="00AC44D8" w:rsidP="004E4904">
            <w:pPr>
              <w:pStyle w:val="NoSpacing"/>
              <w:rPr>
                <w:sz w:val="24"/>
                <w:szCs w:val="24"/>
              </w:rPr>
            </w:pPr>
            <w:r w:rsidRPr="00321602">
              <w:rPr>
                <w:sz w:val="24"/>
                <w:szCs w:val="24"/>
              </w:rPr>
              <w:t xml:space="preserve">The Context: Liverpool’s </w:t>
            </w:r>
            <w:r w:rsidR="00321602" w:rsidRPr="00321602">
              <w:rPr>
                <w:sz w:val="24"/>
                <w:szCs w:val="24"/>
              </w:rPr>
              <w:t>green</w:t>
            </w:r>
            <w:r w:rsidRPr="00321602">
              <w:rPr>
                <w:sz w:val="24"/>
                <w:szCs w:val="24"/>
              </w:rPr>
              <w:t xml:space="preserve"> spaces</w:t>
            </w:r>
            <w:r w:rsidR="00321602" w:rsidRPr="00321602">
              <w:rPr>
                <w:sz w:val="24"/>
                <w:szCs w:val="24"/>
              </w:rPr>
              <w:t>,</w:t>
            </w:r>
            <w:r w:rsidRPr="00321602">
              <w:rPr>
                <w:sz w:val="24"/>
                <w:szCs w:val="24"/>
              </w:rPr>
              <w:t xml:space="preserve"> botanical gardens</w:t>
            </w:r>
            <w:r w:rsidR="00F21C82">
              <w:rPr>
                <w:sz w:val="24"/>
                <w:szCs w:val="24"/>
              </w:rPr>
              <w:t>,</w:t>
            </w:r>
            <w:r w:rsidR="00321602" w:rsidRPr="00321602">
              <w:rPr>
                <w:sz w:val="24"/>
                <w:szCs w:val="24"/>
              </w:rPr>
              <w:t xml:space="preserve"> and The Ribbon of Parks.</w:t>
            </w:r>
          </w:p>
          <w:p w14:paraId="7AF89571" w14:textId="659B42F9" w:rsidR="00AC44D8" w:rsidRPr="00321602" w:rsidRDefault="00AC44D8" w:rsidP="004E4904">
            <w:pPr>
              <w:pStyle w:val="NoSpacing"/>
              <w:rPr>
                <w:sz w:val="24"/>
                <w:szCs w:val="24"/>
              </w:rPr>
            </w:pPr>
          </w:p>
        </w:tc>
        <w:tc>
          <w:tcPr>
            <w:tcW w:w="2126" w:type="dxa"/>
          </w:tcPr>
          <w:p w14:paraId="45BED9F0" w14:textId="6869305E" w:rsidR="00AC44D8" w:rsidRPr="00321602" w:rsidRDefault="00AC44D8" w:rsidP="004E4904">
            <w:pPr>
              <w:pStyle w:val="NoSpacing"/>
              <w:rPr>
                <w:sz w:val="24"/>
                <w:szCs w:val="24"/>
              </w:rPr>
            </w:pPr>
            <w:r w:rsidRPr="00321602">
              <w:rPr>
                <w:sz w:val="24"/>
                <w:szCs w:val="24"/>
              </w:rPr>
              <w:t>Peter Colyer</w:t>
            </w:r>
          </w:p>
        </w:tc>
        <w:tc>
          <w:tcPr>
            <w:tcW w:w="1083" w:type="dxa"/>
          </w:tcPr>
          <w:p w14:paraId="6D9CA915" w14:textId="45A5A9CF" w:rsidR="00AC44D8" w:rsidRPr="00321602" w:rsidRDefault="00321602" w:rsidP="004E4904">
            <w:pPr>
              <w:pStyle w:val="NoSpacing"/>
              <w:rPr>
                <w:sz w:val="24"/>
                <w:szCs w:val="24"/>
              </w:rPr>
            </w:pPr>
            <w:r>
              <w:rPr>
                <w:sz w:val="24"/>
                <w:szCs w:val="24"/>
              </w:rPr>
              <w:t>75</w:t>
            </w:r>
            <w:r w:rsidR="00AC44D8" w:rsidRPr="00321602">
              <w:rPr>
                <w:sz w:val="24"/>
                <w:szCs w:val="24"/>
              </w:rPr>
              <w:t xml:space="preserve"> min</w:t>
            </w:r>
          </w:p>
        </w:tc>
      </w:tr>
      <w:tr w:rsidR="00AC44D8" w14:paraId="02315719" w14:textId="2E0F87E9" w:rsidTr="00321602">
        <w:tc>
          <w:tcPr>
            <w:tcW w:w="988" w:type="dxa"/>
          </w:tcPr>
          <w:p w14:paraId="4921AF9C" w14:textId="767B15CD" w:rsidR="00AC44D8" w:rsidRPr="00321602" w:rsidRDefault="00AC44D8" w:rsidP="004E4904">
            <w:pPr>
              <w:pStyle w:val="NoSpacing"/>
              <w:rPr>
                <w:sz w:val="24"/>
                <w:szCs w:val="24"/>
              </w:rPr>
            </w:pPr>
            <w:r w:rsidRPr="00321602">
              <w:rPr>
                <w:sz w:val="24"/>
                <w:szCs w:val="24"/>
              </w:rPr>
              <w:t>11.</w:t>
            </w:r>
            <w:r w:rsidR="00321602">
              <w:rPr>
                <w:sz w:val="24"/>
                <w:szCs w:val="24"/>
              </w:rPr>
              <w:t>30</w:t>
            </w:r>
          </w:p>
        </w:tc>
        <w:tc>
          <w:tcPr>
            <w:tcW w:w="4819" w:type="dxa"/>
          </w:tcPr>
          <w:p w14:paraId="1BBECFA9" w14:textId="0DFED553" w:rsidR="00AC44D8" w:rsidRPr="00321602" w:rsidRDefault="00AC44D8" w:rsidP="004E4904">
            <w:pPr>
              <w:pStyle w:val="NoSpacing"/>
              <w:rPr>
                <w:sz w:val="24"/>
                <w:szCs w:val="24"/>
              </w:rPr>
            </w:pPr>
            <w:r w:rsidRPr="00321602">
              <w:rPr>
                <w:sz w:val="24"/>
                <w:szCs w:val="24"/>
              </w:rPr>
              <w:t>Coffee/tea</w:t>
            </w:r>
          </w:p>
        </w:tc>
        <w:tc>
          <w:tcPr>
            <w:tcW w:w="2126" w:type="dxa"/>
          </w:tcPr>
          <w:p w14:paraId="49421EB5" w14:textId="77777777" w:rsidR="00AC44D8" w:rsidRPr="00321602" w:rsidRDefault="00AC44D8" w:rsidP="004E4904">
            <w:pPr>
              <w:pStyle w:val="NoSpacing"/>
              <w:rPr>
                <w:sz w:val="24"/>
                <w:szCs w:val="24"/>
              </w:rPr>
            </w:pPr>
          </w:p>
        </w:tc>
        <w:tc>
          <w:tcPr>
            <w:tcW w:w="1083" w:type="dxa"/>
          </w:tcPr>
          <w:p w14:paraId="24DDC419" w14:textId="5682F63A" w:rsidR="00AC44D8" w:rsidRPr="00321602" w:rsidRDefault="005C432D" w:rsidP="004E4904">
            <w:pPr>
              <w:pStyle w:val="NoSpacing"/>
              <w:rPr>
                <w:sz w:val="24"/>
                <w:szCs w:val="24"/>
              </w:rPr>
            </w:pPr>
            <w:r w:rsidRPr="00321602">
              <w:rPr>
                <w:sz w:val="24"/>
                <w:szCs w:val="24"/>
              </w:rPr>
              <w:t xml:space="preserve"> </w:t>
            </w:r>
          </w:p>
        </w:tc>
      </w:tr>
      <w:tr w:rsidR="00AC44D8" w14:paraId="0368DB0B" w14:textId="6AB8AD60" w:rsidTr="00321602">
        <w:tc>
          <w:tcPr>
            <w:tcW w:w="988" w:type="dxa"/>
          </w:tcPr>
          <w:p w14:paraId="3481F5A1" w14:textId="2519A83C" w:rsidR="00AC44D8" w:rsidRPr="00321602" w:rsidRDefault="001659E1" w:rsidP="004E4904">
            <w:pPr>
              <w:pStyle w:val="NoSpacing"/>
              <w:rPr>
                <w:sz w:val="24"/>
                <w:szCs w:val="24"/>
              </w:rPr>
            </w:pPr>
            <w:r w:rsidRPr="00321602">
              <w:rPr>
                <w:sz w:val="24"/>
                <w:szCs w:val="24"/>
              </w:rPr>
              <w:t>1</w:t>
            </w:r>
            <w:r w:rsidR="00321602">
              <w:rPr>
                <w:sz w:val="24"/>
                <w:szCs w:val="24"/>
              </w:rPr>
              <w:t>2</w:t>
            </w:r>
            <w:r w:rsidRPr="00321602">
              <w:rPr>
                <w:sz w:val="24"/>
                <w:szCs w:val="24"/>
              </w:rPr>
              <w:t>.</w:t>
            </w:r>
            <w:r w:rsidR="00321602">
              <w:rPr>
                <w:sz w:val="24"/>
                <w:szCs w:val="24"/>
              </w:rPr>
              <w:t>00</w:t>
            </w:r>
          </w:p>
        </w:tc>
        <w:tc>
          <w:tcPr>
            <w:tcW w:w="4819" w:type="dxa"/>
          </w:tcPr>
          <w:p w14:paraId="6DDAF152" w14:textId="408249D3" w:rsidR="00AC44D8" w:rsidRPr="00321602" w:rsidRDefault="00674B28" w:rsidP="004E4904">
            <w:pPr>
              <w:pStyle w:val="NoSpacing"/>
              <w:rPr>
                <w:sz w:val="24"/>
                <w:szCs w:val="24"/>
              </w:rPr>
            </w:pPr>
            <w:r w:rsidRPr="00321602">
              <w:rPr>
                <w:sz w:val="24"/>
                <w:szCs w:val="24"/>
              </w:rPr>
              <w:t>What is good site guiding?</w:t>
            </w:r>
          </w:p>
        </w:tc>
        <w:tc>
          <w:tcPr>
            <w:tcW w:w="2126" w:type="dxa"/>
          </w:tcPr>
          <w:p w14:paraId="20B124BE" w14:textId="497422DA" w:rsidR="00AC44D8" w:rsidRPr="00321602" w:rsidRDefault="00674B28" w:rsidP="004E4904">
            <w:pPr>
              <w:pStyle w:val="NoSpacing"/>
              <w:rPr>
                <w:sz w:val="24"/>
                <w:szCs w:val="24"/>
              </w:rPr>
            </w:pPr>
            <w:r w:rsidRPr="00321602">
              <w:rPr>
                <w:sz w:val="24"/>
                <w:szCs w:val="24"/>
              </w:rPr>
              <w:t>Peter Colyer</w:t>
            </w:r>
          </w:p>
        </w:tc>
        <w:tc>
          <w:tcPr>
            <w:tcW w:w="1083" w:type="dxa"/>
          </w:tcPr>
          <w:p w14:paraId="2A79C20B" w14:textId="77777777" w:rsidR="00AC44D8" w:rsidRPr="00321602" w:rsidRDefault="00674B28" w:rsidP="004E4904">
            <w:pPr>
              <w:pStyle w:val="NoSpacing"/>
              <w:rPr>
                <w:sz w:val="24"/>
                <w:szCs w:val="24"/>
              </w:rPr>
            </w:pPr>
            <w:r w:rsidRPr="00321602">
              <w:rPr>
                <w:sz w:val="24"/>
                <w:szCs w:val="24"/>
              </w:rPr>
              <w:t>60 min</w:t>
            </w:r>
          </w:p>
          <w:p w14:paraId="49E021DA" w14:textId="33DFC448" w:rsidR="00674B28" w:rsidRPr="00321602" w:rsidRDefault="00674B28" w:rsidP="004E4904">
            <w:pPr>
              <w:pStyle w:val="NoSpacing"/>
              <w:rPr>
                <w:sz w:val="24"/>
                <w:szCs w:val="24"/>
              </w:rPr>
            </w:pPr>
          </w:p>
        </w:tc>
      </w:tr>
      <w:tr w:rsidR="001659E1" w14:paraId="02985205" w14:textId="77777777" w:rsidTr="00321602">
        <w:tc>
          <w:tcPr>
            <w:tcW w:w="988" w:type="dxa"/>
          </w:tcPr>
          <w:p w14:paraId="4E087464" w14:textId="1B34EAAE" w:rsidR="001659E1" w:rsidRPr="00321602" w:rsidRDefault="001659E1" w:rsidP="004E4904">
            <w:pPr>
              <w:pStyle w:val="NoSpacing"/>
              <w:rPr>
                <w:sz w:val="24"/>
                <w:szCs w:val="24"/>
              </w:rPr>
            </w:pPr>
            <w:r w:rsidRPr="00321602">
              <w:rPr>
                <w:sz w:val="24"/>
                <w:szCs w:val="24"/>
              </w:rPr>
              <w:t>1</w:t>
            </w:r>
            <w:r w:rsidR="00321602">
              <w:rPr>
                <w:sz w:val="24"/>
                <w:szCs w:val="24"/>
              </w:rPr>
              <w:t>3</w:t>
            </w:r>
            <w:r w:rsidRPr="00321602">
              <w:rPr>
                <w:sz w:val="24"/>
                <w:szCs w:val="24"/>
              </w:rPr>
              <w:t>.</w:t>
            </w:r>
            <w:r w:rsidR="00321602">
              <w:rPr>
                <w:sz w:val="24"/>
                <w:szCs w:val="24"/>
              </w:rPr>
              <w:t>00</w:t>
            </w:r>
          </w:p>
        </w:tc>
        <w:tc>
          <w:tcPr>
            <w:tcW w:w="4819" w:type="dxa"/>
          </w:tcPr>
          <w:p w14:paraId="3566045C" w14:textId="4D217A39" w:rsidR="001659E1" w:rsidRPr="00321602" w:rsidRDefault="001659E1" w:rsidP="004E4904">
            <w:pPr>
              <w:pStyle w:val="NoSpacing"/>
              <w:rPr>
                <w:sz w:val="24"/>
                <w:szCs w:val="24"/>
              </w:rPr>
            </w:pPr>
            <w:r w:rsidRPr="00321602">
              <w:rPr>
                <w:sz w:val="24"/>
                <w:szCs w:val="24"/>
              </w:rPr>
              <w:t>Lunch</w:t>
            </w:r>
            <w:r w:rsidR="0056339E">
              <w:rPr>
                <w:sz w:val="24"/>
                <w:szCs w:val="24"/>
              </w:rPr>
              <w:t>: Please bring your own lunch, or you can buy lunch at the Palm House café.</w:t>
            </w:r>
          </w:p>
        </w:tc>
        <w:tc>
          <w:tcPr>
            <w:tcW w:w="2126" w:type="dxa"/>
          </w:tcPr>
          <w:p w14:paraId="25C203B5" w14:textId="77777777" w:rsidR="001659E1" w:rsidRPr="00321602" w:rsidRDefault="001659E1" w:rsidP="004E4904">
            <w:pPr>
              <w:pStyle w:val="NoSpacing"/>
              <w:rPr>
                <w:sz w:val="24"/>
                <w:szCs w:val="24"/>
              </w:rPr>
            </w:pPr>
          </w:p>
        </w:tc>
        <w:tc>
          <w:tcPr>
            <w:tcW w:w="1083" w:type="dxa"/>
          </w:tcPr>
          <w:p w14:paraId="1F14F8C5" w14:textId="77777777" w:rsidR="001659E1" w:rsidRPr="00321602" w:rsidRDefault="001659E1" w:rsidP="004E4904">
            <w:pPr>
              <w:pStyle w:val="NoSpacing"/>
              <w:rPr>
                <w:sz w:val="24"/>
                <w:szCs w:val="24"/>
              </w:rPr>
            </w:pPr>
          </w:p>
        </w:tc>
      </w:tr>
      <w:tr w:rsidR="00AC44D8" w14:paraId="4A1A2652" w14:textId="5BDACA44" w:rsidTr="00321602">
        <w:tc>
          <w:tcPr>
            <w:tcW w:w="988" w:type="dxa"/>
          </w:tcPr>
          <w:p w14:paraId="009865CB" w14:textId="1B8DE33D" w:rsidR="00AC44D8" w:rsidRPr="00321602" w:rsidRDefault="0064667E" w:rsidP="004E4904">
            <w:pPr>
              <w:pStyle w:val="NoSpacing"/>
              <w:rPr>
                <w:sz w:val="24"/>
                <w:szCs w:val="24"/>
              </w:rPr>
            </w:pPr>
            <w:r w:rsidRPr="00321602">
              <w:rPr>
                <w:sz w:val="24"/>
                <w:szCs w:val="24"/>
              </w:rPr>
              <w:t>14</w:t>
            </w:r>
            <w:r w:rsidR="001659E1" w:rsidRPr="00321602">
              <w:rPr>
                <w:sz w:val="24"/>
                <w:szCs w:val="24"/>
              </w:rPr>
              <w:t>.00</w:t>
            </w:r>
            <w:r w:rsidR="00674B28" w:rsidRPr="00321602">
              <w:rPr>
                <w:sz w:val="24"/>
                <w:szCs w:val="24"/>
              </w:rPr>
              <w:t xml:space="preserve"> </w:t>
            </w:r>
          </w:p>
        </w:tc>
        <w:tc>
          <w:tcPr>
            <w:tcW w:w="4819" w:type="dxa"/>
          </w:tcPr>
          <w:p w14:paraId="7756702B" w14:textId="12D35466" w:rsidR="00AC44D8" w:rsidRPr="00321602" w:rsidRDefault="00674B28" w:rsidP="004E4904">
            <w:pPr>
              <w:pStyle w:val="NoSpacing"/>
              <w:rPr>
                <w:sz w:val="24"/>
                <w:szCs w:val="24"/>
              </w:rPr>
            </w:pPr>
            <w:r w:rsidRPr="00321602">
              <w:rPr>
                <w:sz w:val="24"/>
                <w:szCs w:val="24"/>
              </w:rPr>
              <w:t>The building of Sefton Park</w:t>
            </w:r>
          </w:p>
        </w:tc>
        <w:tc>
          <w:tcPr>
            <w:tcW w:w="2126" w:type="dxa"/>
          </w:tcPr>
          <w:p w14:paraId="6BD49E7B" w14:textId="77777777" w:rsidR="00AC44D8" w:rsidRPr="00321602" w:rsidRDefault="00674B28" w:rsidP="004E4904">
            <w:pPr>
              <w:pStyle w:val="NoSpacing"/>
              <w:rPr>
                <w:sz w:val="24"/>
                <w:szCs w:val="24"/>
              </w:rPr>
            </w:pPr>
            <w:r w:rsidRPr="00321602">
              <w:rPr>
                <w:sz w:val="24"/>
                <w:szCs w:val="24"/>
              </w:rPr>
              <w:t>Stephen Lyus</w:t>
            </w:r>
          </w:p>
          <w:p w14:paraId="5418561C" w14:textId="54B62C76" w:rsidR="00674B28" w:rsidRPr="00321602" w:rsidRDefault="00674B28" w:rsidP="004E4904">
            <w:pPr>
              <w:pStyle w:val="NoSpacing"/>
              <w:rPr>
                <w:sz w:val="24"/>
                <w:szCs w:val="24"/>
              </w:rPr>
            </w:pPr>
          </w:p>
        </w:tc>
        <w:tc>
          <w:tcPr>
            <w:tcW w:w="1083" w:type="dxa"/>
          </w:tcPr>
          <w:p w14:paraId="738E7023" w14:textId="6E8AABDD" w:rsidR="00AC44D8" w:rsidRPr="00321602" w:rsidRDefault="005C432D" w:rsidP="004E4904">
            <w:pPr>
              <w:pStyle w:val="NoSpacing"/>
              <w:rPr>
                <w:sz w:val="24"/>
                <w:szCs w:val="24"/>
              </w:rPr>
            </w:pPr>
            <w:r w:rsidRPr="00321602">
              <w:rPr>
                <w:sz w:val="24"/>
                <w:szCs w:val="24"/>
              </w:rPr>
              <w:t>90 min</w:t>
            </w:r>
          </w:p>
        </w:tc>
      </w:tr>
      <w:tr w:rsidR="00AC44D8" w14:paraId="2C2EF2C8" w14:textId="3A70DBF6" w:rsidTr="00321602">
        <w:tc>
          <w:tcPr>
            <w:tcW w:w="988" w:type="dxa"/>
          </w:tcPr>
          <w:p w14:paraId="34A36E1C" w14:textId="49EEA306" w:rsidR="00AC44D8" w:rsidRPr="00321602" w:rsidRDefault="0064667E" w:rsidP="004E4904">
            <w:pPr>
              <w:pStyle w:val="NoSpacing"/>
              <w:rPr>
                <w:sz w:val="24"/>
                <w:szCs w:val="24"/>
              </w:rPr>
            </w:pPr>
            <w:r w:rsidRPr="00321602">
              <w:rPr>
                <w:sz w:val="24"/>
                <w:szCs w:val="24"/>
              </w:rPr>
              <w:t>15</w:t>
            </w:r>
            <w:r w:rsidR="001659E1" w:rsidRPr="00321602">
              <w:rPr>
                <w:sz w:val="24"/>
                <w:szCs w:val="24"/>
              </w:rPr>
              <w:t>.30</w:t>
            </w:r>
          </w:p>
        </w:tc>
        <w:tc>
          <w:tcPr>
            <w:tcW w:w="4819" w:type="dxa"/>
          </w:tcPr>
          <w:p w14:paraId="034293DB" w14:textId="095A9503" w:rsidR="00674B28" w:rsidRPr="00321602" w:rsidRDefault="00674B28" w:rsidP="004E4904">
            <w:pPr>
              <w:pStyle w:val="NoSpacing"/>
              <w:rPr>
                <w:sz w:val="24"/>
                <w:szCs w:val="24"/>
              </w:rPr>
            </w:pPr>
            <w:r w:rsidRPr="00321602">
              <w:rPr>
                <w:sz w:val="24"/>
                <w:szCs w:val="24"/>
              </w:rPr>
              <w:t>Coffee/tea</w:t>
            </w:r>
          </w:p>
        </w:tc>
        <w:tc>
          <w:tcPr>
            <w:tcW w:w="2126" w:type="dxa"/>
          </w:tcPr>
          <w:p w14:paraId="21A5BAFF" w14:textId="77777777" w:rsidR="00AC44D8" w:rsidRPr="00321602" w:rsidRDefault="00AC44D8" w:rsidP="004E4904">
            <w:pPr>
              <w:pStyle w:val="NoSpacing"/>
              <w:rPr>
                <w:sz w:val="24"/>
                <w:szCs w:val="24"/>
              </w:rPr>
            </w:pPr>
          </w:p>
        </w:tc>
        <w:tc>
          <w:tcPr>
            <w:tcW w:w="1083" w:type="dxa"/>
          </w:tcPr>
          <w:p w14:paraId="16B33FEA" w14:textId="540BB171" w:rsidR="00AC44D8" w:rsidRPr="00321602" w:rsidRDefault="005C432D" w:rsidP="004E4904">
            <w:pPr>
              <w:pStyle w:val="NoSpacing"/>
              <w:rPr>
                <w:sz w:val="24"/>
                <w:szCs w:val="24"/>
              </w:rPr>
            </w:pPr>
            <w:r w:rsidRPr="00321602">
              <w:rPr>
                <w:sz w:val="24"/>
                <w:szCs w:val="24"/>
              </w:rPr>
              <w:t xml:space="preserve"> </w:t>
            </w:r>
          </w:p>
        </w:tc>
      </w:tr>
      <w:tr w:rsidR="00AC44D8" w14:paraId="7F308A51" w14:textId="75A7BBC9" w:rsidTr="00321602">
        <w:tc>
          <w:tcPr>
            <w:tcW w:w="988" w:type="dxa"/>
          </w:tcPr>
          <w:p w14:paraId="078AF363" w14:textId="236FE19F" w:rsidR="00AC44D8" w:rsidRPr="00321602" w:rsidRDefault="0064667E" w:rsidP="004E4904">
            <w:pPr>
              <w:pStyle w:val="NoSpacing"/>
              <w:rPr>
                <w:sz w:val="24"/>
                <w:szCs w:val="24"/>
              </w:rPr>
            </w:pPr>
            <w:r w:rsidRPr="00321602">
              <w:rPr>
                <w:sz w:val="24"/>
                <w:szCs w:val="24"/>
              </w:rPr>
              <w:t>16</w:t>
            </w:r>
            <w:r w:rsidR="001659E1" w:rsidRPr="00321602">
              <w:rPr>
                <w:sz w:val="24"/>
                <w:szCs w:val="24"/>
              </w:rPr>
              <w:t>.00</w:t>
            </w:r>
          </w:p>
        </w:tc>
        <w:tc>
          <w:tcPr>
            <w:tcW w:w="4819" w:type="dxa"/>
          </w:tcPr>
          <w:p w14:paraId="2F23211C" w14:textId="77777777" w:rsidR="00AC44D8" w:rsidRPr="00321602" w:rsidRDefault="00674B28" w:rsidP="004E4904">
            <w:pPr>
              <w:pStyle w:val="NoSpacing"/>
              <w:rPr>
                <w:sz w:val="24"/>
                <w:szCs w:val="24"/>
              </w:rPr>
            </w:pPr>
            <w:r w:rsidRPr="00321602">
              <w:rPr>
                <w:sz w:val="24"/>
                <w:szCs w:val="24"/>
              </w:rPr>
              <w:t>The Plants: talk &amp; tour</w:t>
            </w:r>
          </w:p>
          <w:p w14:paraId="3766D61B" w14:textId="4524C840" w:rsidR="00674B28" w:rsidRPr="00321602" w:rsidRDefault="00674B28" w:rsidP="004E4904">
            <w:pPr>
              <w:pStyle w:val="NoSpacing"/>
              <w:rPr>
                <w:sz w:val="24"/>
                <w:szCs w:val="24"/>
              </w:rPr>
            </w:pPr>
          </w:p>
        </w:tc>
        <w:tc>
          <w:tcPr>
            <w:tcW w:w="2126" w:type="dxa"/>
          </w:tcPr>
          <w:p w14:paraId="17F6881D" w14:textId="76A9E387" w:rsidR="00AC44D8" w:rsidRPr="00321602" w:rsidRDefault="00674B28" w:rsidP="004E4904">
            <w:pPr>
              <w:pStyle w:val="NoSpacing"/>
              <w:rPr>
                <w:sz w:val="24"/>
                <w:szCs w:val="24"/>
              </w:rPr>
            </w:pPr>
            <w:r w:rsidRPr="00321602">
              <w:rPr>
                <w:sz w:val="24"/>
                <w:szCs w:val="24"/>
              </w:rPr>
              <w:t>Stephen Lyus</w:t>
            </w:r>
          </w:p>
        </w:tc>
        <w:tc>
          <w:tcPr>
            <w:tcW w:w="1083" w:type="dxa"/>
          </w:tcPr>
          <w:p w14:paraId="3EDC0EAC" w14:textId="2F965745" w:rsidR="00AC44D8" w:rsidRPr="00321602" w:rsidRDefault="005C432D" w:rsidP="004E4904">
            <w:pPr>
              <w:pStyle w:val="NoSpacing"/>
              <w:rPr>
                <w:sz w:val="24"/>
                <w:szCs w:val="24"/>
              </w:rPr>
            </w:pPr>
            <w:r w:rsidRPr="00321602">
              <w:rPr>
                <w:sz w:val="24"/>
                <w:szCs w:val="24"/>
              </w:rPr>
              <w:t>90 min</w:t>
            </w:r>
          </w:p>
        </w:tc>
      </w:tr>
      <w:tr w:rsidR="001659E1" w14:paraId="5A89D27D" w14:textId="77777777" w:rsidTr="00321602">
        <w:tc>
          <w:tcPr>
            <w:tcW w:w="988" w:type="dxa"/>
          </w:tcPr>
          <w:p w14:paraId="6AB5AC42" w14:textId="0AEDB8CD" w:rsidR="001659E1" w:rsidRPr="00321602" w:rsidRDefault="0064667E" w:rsidP="004E4904">
            <w:pPr>
              <w:pStyle w:val="NoSpacing"/>
              <w:rPr>
                <w:sz w:val="24"/>
                <w:szCs w:val="24"/>
              </w:rPr>
            </w:pPr>
            <w:r w:rsidRPr="00321602">
              <w:rPr>
                <w:sz w:val="24"/>
                <w:szCs w:val="24"/>
              </w:rPr>
              <w:t>17</w:t>
            </w:r>
            <w:r w:rsidR="001659E1" w:rsidRPr="00321602">
              <w:rPr>
                <w:sz w:val="24"/>
                <w:szCs w:val="24"/>
              </w:rPr>
              <w:t>.30</w:t>
            </w:r>
          </w:p>
        </w:tc>
        <w:tc>
          <w:tcPr>
            <w:tcW w:w="4819" w:type="dxa"/>
          </w:tcPr>
          <w:p w14:paraId="569E5324" w14:textId="5B56BF4E" w:rsidR="001659E1" w:rsidRPr="00321602" w:rsidRDefault="001659E1" w:rsidP="004E4904">
            <w:pPr>
              <w:pStyle w:val="NoSpacing"/>
              <w:rPr>
                <w:sz w:val="24"/>
                <w:szCs w:val="24"/>
              </w:rPr>
            </w:pPr>
            <w:r w:rsidRPr="00321602">
              <w:rPr>
                <w:sz w:val="24"/>
                <w:szCs w:val="24"/>
              </w:rPr>
              <w:t>Finish</w:t>
            </w:r>
          </w:p>
        </w:tc>
        <w:tc>
          <w:tcPr>
            <w:tcW w:w="2126" w:type="dxa"/>
          </w:tcPr>
          <w:p w14:paraId="12E8785A" w14:textId="77777777" w:rsidR="001659E1" w:rsidRPr="00321602" w:rsidRDefault="001659E1" w:rsidP="004E4904">
            <w:pPr>
              <w:pStyle w:val="NoSpacing"/>
              <w:rPr>
                <w:sz w:val="24"/>
                <w:szCs w:val="24"/>
              </w:rPr>
            </w:pPr>
          </w:p>
        </w:tc>
        <w:tc>
          <w:tcPr>
            <w:tcW w:w="1083" w:type="dxa"/>
          </w:tcPr>
          <w:p w14:paraId="7B5DDA3A" w14:textId="77777777" w:rsidR="001659E1" w:rsidRPr="00321602" w:rsidRDefault="001659E1" w:rsidP="004E4904">
            <w:pPr>
              <w:pStyle w:val="NoSpacing"/>
              <w:rPr>
                <w:sz w:val="24"/>
                <w:szCs w:val="24"/>
              </w:rPr>
            </w:pPr>
          </w:p>
        </w:tc>
      </w:tr>
      <w:tr w:rsidR="00AC44D8" w14:paraId="210A394F" w14:textId="1B2BB1AE" w:rsidTr="00321602">
        <w:tc>
          <w:tcPr>
            <w:tcW w:w="988" w:type="dxa"/>
          </w:tcPr>
          <w:p w14:paraId="564DEF3E" w14:textId="77777777" w:rsidR="00AC44D8" w:rsidRPr="00321602" w:rsidRDefault="00AC44D8" w:rsidP="004E4904">
            <w:pPr>
              <w:pStyle w:val="NoSpacing"/>
              <w:rPr>
                <w:sz w:val="24"/>
                <w:szCs w:val="24"/>
              </w:rPr>
            </w:pPr>
          </w:p>
        </w:tc>
        <w:tc>
          <w:tcPr>
            <w:tcW w:w="4819" w:type="dxa"/>
          </w:tcPr>
          <w:p w14:paraId="59B8C92A" w14:textId="2B6FCD94" w:rsidR="00AC44D8" w:rsidRPr="00321602" w:rsidRDefault="00674B28" w:rsidP="004E4904">
            <w:pPr>
              <w:pStyle w:val="NoSpacing"/>
              <w:rPr>
                <w:b/>
                <w:bCs/>
                <w:sz w:val="28"/>
                <w:szCs w:val="28"/>
              </w:rPr>
            </w:pPr>
            <w:r w:rsidRPr="00321602">
              <w:rPr>
                <w:b/>
                <w:bCs/>
                <w:sz w:val="28"/>
                <w:szCs w:val="28"/>
              </w:rPr>
              <w:t xml:space="preserve">Day </w:t>
            </w:r>
            <w:r w:rsidR="00EF230C">
              <w:rPr>
                <w:b/>
                <w:bCs/>
                <w:sz w:val="28"/>
                <w:szCs w:val="28"/>
              </w:rPr>
              <w:t>2: Wednesday 27 September</w:t>
            </w:r>
          </w:p>
        </w:tc>
        <w:tc>
          <w:tcPr>
            <w:tcW w:w="2126" w:type="dxa"/>
          </w:tcPr>
          <w:p w14:paraId="449D5624" w14:textId="77777777" w:rsidR="00AC44D8" w:rsidRPr="00321602" w:rsidRDefault="00AC44D8" w:rsidP="004E4904">
            <w:pPr>
              <w:pStyle w:val="NoSpacing"/>
              <w:rPr>
                <w:sz w:val="24"/>
                <w:szCs w:val="24"/>
              </w:rPr>
            </w:pPr>
          </w:p>
        </w:tc>
        <w:tc>
          <w:tcPr>
            <w:tcW w:w="1083" w:type="dxa"/>
          </w:tcPr>
          <w:p w14:paraId="764C27D7" w14:textId="77777777" w:rsidR="00AC44D8" w:rsidRPr="00321602" w:rsidRDefault="00AC44D8" w:rsidP="004E4904">
            <w:pPr>
              <w:pStyle w:val="NoSpacing"/>
              <w:rPr>
                <w:sz w:val="24"/>
                <w:szCs w:val="24"/>
              </w:rPr>
            </w:pPr>
          </w:p>
        </w:tc>
      </w:tr>
      <w:tr w:rsidR="00AC44D8" w14:paraId="68622F3F" w14:textId="62A155D2" w:rsidTr="00321602">
        <w:tc>
          <w:tcPr>
            <w:tcW w:w="988" w:type="dxa"/>
          </w:tcPr>
          <w:p w14:paraId="5B1B65B2" w14:textId="1D9FA1E2" w:rsidR="00AC44D8" w:rsidRPr="00321602" w:rsidRDefault="00674B28" w:rsidP="004E4904">
            <w:pPr>
              <w:pStyle w:val="NoSpacing"/>
              <w:rPr>
                <w:sz w:val="24"/>
                <w:szCs w:val="24"/>
              </w:rPr>
            </w:pPr>
            <w:r w:rsidRPr="00321602">
              <w:rPr>
                <w:sz w:val="24"/>
                <w:szCs w:val="24"/>
              </w:rPr>
              <w:t>9.00</w:t>
            </w:r>
          </w:p>
        </w:tc>
        <w:tc>
          <w:tcPr>
            <w:tcW w:w="4819" w:type="dxa"/>
          </w:tcPr>
          <w:p w14:paraId="1F61074F" w14:textId="342DC0D8" w:rsidR="00AC44D8" w:rsidRPr="00321602" w:rsidRDefault="00674B28" w:rsidP="004E4904">
            <w:pPr>
              <w:pStyle w:val="NoSpacing"/>
              <w:rPr>
                <w:sz w:val="24"/>
                <w:szCs w:val="24"/>
              </w:rPr>
            </w:pPr>
            <w:r w:rsidRPr="00321602">
              <w:rPr>
                <w:sz w:val="24"/>
                <w:szCs w:val="24"/>
              </w:rPr>
              <w:t>Registration &amp; coffee/tea</w:t>
            </w:r>
          </w:p>
        </w:tc>
        <w:tc>
          <w:tcPr>
            <w:tcW w:w="2126" w:type="dxa"/>
          </w:tcPr>
          <w:p w14:paraId="5547F4DB" w14:textId="77777777" w:rsidR="00AC44D8" w:rsidRPr="00321602" w:rsidRDefault="00AC44D8" w:rsidP="004E4904">
            <w:pPr>
              <w:pStyle w:val="NoSpacing"/>
              <w:rPr>
                <w:sz w:val="24"/>
                <w:szCs w:val="24"/>
              </w:rPr>
            </w:pPr>
          </w:p>
        </w:tc>
        <w:tc>
          <w:tcPr>
            <w:tcW w:w="1083" w:type="dxa"/>
          </w:tcPr>
          <w:p w14:paraId="626636B9" w14:textId="77777777" w:rsidR="00AC44D8" w:rsidRPr="00321602" w:rsidRDefault="00AC44D8" w:rsidP="004E4904">
            <w:pPr>
              <w:pStyle w:val="NoSpacing"/>
              <w:rPr>
                <w:sz w:val="24"/>
                <w:szCs w:val="24"/>
              </w:rPr>
            </w:pPr>
          </w:p>
        </w:tc>
      </w:tr>
      <w:tr w:rsidR="00AC44D8" w14:paraId="0C76D40C" w14:textId="064E4475" w:rsidTr="00321602">
        <w:tc>
          <w:tcPr>
            <w:tcW w:w="988" w:type="dxa"/>
          </w:tcPr>
          <w:p w14:paraId="73EBDC1A" w14:textId="181241CA" w:rsidR="00AC44D8" w:rsidRPr="00321602" w:rsidRDefault="00674B28" w:rsidP="004E4904">
            <w:pPr>
              <w:pStyle w:val="NoSpacing"/>
              <w:rPr>
                <w:sz w:val="24"/>
                <w:szCs w:val="24"/>
              </w:rPr>
            </w:pPr>
            <w:r w:rsidRPr="00321602">
              <w:rPr>
                <w:sz w:val="24"/>
                <w:szCs w:val="24"/>
              </w:rPr>
              <w:t>9.30</w:t>
            </w:r>
          </w:p>
        </w:tc>
        <w:tc>
          <w:tcPr>
            <w:tcW w:w="4819" w:type="dxa"/>
          </w:tcPr>
          <w:p w14:paraId="6E6E0691" w14:textId="77777777" w:rsidR="00AC44D8" w:rsidRPr="00321602" w:rsidRDefault="00674B28" w:rsidP="004E4904">
            <w:pPr>
              <w:pStyle w:val="NoSpacing"/>
              <w:rPr>
                <w:sz w:val="24"/>
                <w:szCs w:val="24"/>
              </w:rPr>
            </w:pPr>
            <w:r w:rsidRPr="00321602">
              <w:rPr>
                <w:sz w:val="24"/>
                <w:szCs w:val="24"/>
              </w:rPr>
              <w:t>The History of the Palm House</w:t>
            </w:r>
          </w:p>
          <w:p w14:paraId="49C45828" w14:textId="40113012" w:rsidR="0064667E" w:rsidRPr="00321602" w:rsidRDefault="0064667E" w:rsidP="004E4904">
            <w:pPr>
              <w:pStyle w:val="NoSpacing"/>
              <w:rPr>
                <w:sz w:val="24"/>
                <w:szCs w:val="24"/>
              </w:rPr>
            </w:pPr>
          </w:p>
        </w:tc>
        <w:tc>
          <w:tcPr>
            <w:tcW w:w="2126" w:type="dxa"/>
          </w:tcPr>
          <w:p w14:paraId="6519324F" w14:textId="7A384E12" w:rsidR="00AC44D8" w:rsidRPr="00321602" w:rsidRDefault="00674B28" w:rsidP="004E4904">
            <w:pPr>
              <w:pStyle w:val="NoSpacing"/>
              <w:rPr>
                <w:sz w:val="24"/>
                <w:szCs w:val="24"/>
              </w:rPr>
            </w:pPr>
            <w:r w:rsidRPr="00321602">
              <w:rPr>
                <w:sz w:val="24"/>
                <w:szCs w:val="24"/>
              </w:rPr>
              <w:t>Peter Colyer</w:t>
            </w:r>
          </w:p>
        </w:tc>
        <w:tc>
          <w:tcPr>
            <w:tcW w:w="1083" w:type="dxa"/>
          </w:tcPr>
          <w:p w14:paraId="03A4E98A" w14:textId="2AD99535" w:rsidR="00AC44D8" w:rsidRPr="00321602" w:rsidRDefault="005C432D" w:rsidP="004E4904">
            <w:pPr>
              <w:pStyle w:val="NoSpacing"/>
              <w:rPr>
                <w:sz w:val="24"/>
                <w:szCs w:val="24"/>
              </w:rPr>
            </w:pPr>
            <w:r w:rsidRPr="00321602">
              <w:rPr>
                <w:sz w:val="24"/>
                <w:szCs w:val="24"/>
              </w:rPr>
              <w:t>90 min</w:t>
            </w:r>
          </w:p>
        </w:tc>
      </w:tr>
      <w:tr w:rsidR="00AC44D8" w14:paraId="3B31DF64" w14:textId="68A00CFA" w:rsidTr="00321602">
        <w:tc>
          <w:tcPr>
            <w:tcW w:w="988" w:type="dxa"/>
          </w:tcPr>
          <w:p w14:paraId="38E041B6" w14:textId="054701B2" w:rsidR="00AC44D8" w:rsidRPr="00321602" w:rsidRDefault="00674B28" w:rsidP="004E4904">
            <w:pPr>
              <w:pStyle w:val="NoSpacing"/>
              <w:rPr>
                <w:sz w:val="24"/>
                <w:szCs w:val="24"/>
              </w:rPr>
            </w:pPr>
            <w:r w:rsidRPr="00321602">
              <w:rPr>
                <w:sz w:val="24"/>
                <w:szCs w:val="24"/>
              </w:rPr>
              <w:t>11.00</w:t>
            </w:r>
          </w:p>
        </w:tc>
        <w:tc>
          <w:tcPr>
            <w:tcW w:w="4819" w:type="dxa"/>
          </w:tcPr>
          <w:p w14:paraId="444F8F1B" w14:textId="08CEA186" w:rsidR="00AC44D8" w:rsidRPr="00321602" w:rsidRDefault="00674B28" w:rsidP="004E4904">
            <w:pPr>
              <w:pStyle w:val="NoSpacing"/>
              <w:rPr>
                <w:sz w:val="24"/>
                <w:szCs w:val="24"/>
              </w:rPr>
            </w:pPr>
            <w:r w:rsidRPr="00321602">
              <w:rPr>
                <w:sz w:val="24"/>
                <w:szCs w:val="24"/>
              </w:rPr>
              <w:t>Coffee/tea</w:t>
            </w:r>
          </w:p>
        </w:tc>
        <w:tc>
          <w:tcPr>
            <w:tcW w:w="2126" w:type="dxa"/>
          </w:tcPr>
          <w:p w14:paraId="6727E394" w14:textId="77777777" w:rsidR="00AC44D8" w:rsidRPr="00321602" w:rsidRDefault="00AC44D8" w:rsidP="004E4904">
            <w:pPr>
              <w:pStyle w:val="NoSpacing"/>
              <w:rPr>
                <w:sz w:val="24"/>
                <w:szCs w:val="24"/>
              </w:rPr>
            </w:pPr>
          </w:p>
        </w:tc>
        <w:tc>
          <w:tcPr>
            <w:tcW w:w="1083" w:type="dxa"/>
          </w:tcPr>
          <w:p w14:paraId="5F1EB559" w14:textId="77777777" w:rsidR="00AC44D8" w:rsidRPr="00321602" w:rsidRDefault="00AC44D8" w:rsidP="004E4904">
            <w:pPr>
              <w:pStyle w:val="NoSpacing"/>
              <w:rPr>
                <w:sz w:val="24"/>
                <w:szCs w:val="24"/>
              </w:rPr>
            </w:pPr>
          </w:p>
        </w:tc>
      </w:tr>
      <w:tr w:rsidR="00AC44D8" w14:paraId="572A7664" w14:textId="0756D95A" w:rsidTr="00321602">
        <w:tc>
          <w:tcPr>
            <w:tcW w:w="988" w:type="dxa"/>
          </w:tcPr>
          <w:p w14:paraId="1A2F191F" w14:textId="7B690F5D" w:rsidR="00AC44D8" w:rsidRPr="00321602" w:rsidRDefault="0064667E" w:rsidP="004E4904">
            <w:pPr>
              <w:pStyle w:val="NoSpacing"/>
              <w:rPr>
                <w:sz w:val="24"/>
                <w:szCs w:val="24"/>
              </w:rPr>
            </w:pPr>
            <w:r w:rsidRPr="00321602">
              <w:rPr>
                <w:sz w:val="24"/>
                <w:szCs w:val="24"/>
              </w:rPr>
              <w:t>11</w:t>
            </w:r>
            <w:r w:rsidR="00674B28" w:rsidRPr="00321602">
              <w:rPr>
                <w:sz w:val="24"/>
                <w:szCs w:val="24"/>
              </w:rPr>
              <w:t>.30</w:t>
            </w:r>
          </w:p>
        </w:tc>
        <w:tc>
          <w:tcPr>
            <w:tcW w:w="4819" w:type="dxa"/>
          </w:tcPr>
          <w:p w14:paraId="2E1720EE" w14:textId="77777777" w:rsidR="0064667E" w:rsidRDefault="007A6A64" w:rsidP="00AB7831">
            <w:pPr>
              <w:pStyle w:val="NoSpacing"/>
              <w:rPr>
                <w:sz w:val="24"/>
                <w:szCs w:val="24"/>
              </w:rPr>
            </w:pPr>
            <w:r>
              <w:rPr>
                <w:sz w:val="24"/>
                <w:szCs w:val="24"/>
              </w:rPr>
              <w:t>The Statues</w:t>
            </w:r>
          </w:p>
          <w:p w14:paraId="14568B4B" w14:textId="7DA91BA3" w:rsidR="007A6A64" w:rsidRPr="00321602" w:rsidRDefault="007A6A64" w:rsidP="00AB7831">
            <w:pPr>
              <w:pStyle w:val="NoSpacing"/>
              <w:rPr>
                <w:sz w:val="24"/>
                <w:szCs w:val="24"/>
              </w:rPr>
            </w:pPr>
          </w:p>
        </w:tc>
        <w:tc>
          <w:tcPr>
            <w:tcW w:w="2126" w:type="dxa"/>
          </w:tcPr>
          <w:p w14:paraId="42EC3492" w14:textId="0E08F082" w:rsidR="00193101" w:rsidRPr="00193101" w:rsidRDefault="007A6A64" w:rsidP="004E4904">
            <w:pPr>
              <w:pStyle w:val="NoSpacing"/>
              <w:rPr>
                <w:color w:val="FF0000"/>
                <w:sz w:val="24"/>
                <w:szCs w:val="24"/>
              </w:rPr>
            </w:pPr>
            <w:r w:rsidRPr="007A6A64">
              <w:rPr>
                <w:sz w:val="24"/>
                <w:szCs w:val="24"/>
              </w:rPr>
              <w:t>Alex Cameron Robinson</w:t>
            </w:r>
          </w:p>
        </w:tc>
        <w:tc>
          <w:tcPr>
            <w:tcW w:w="1083" w:type="dxa"/>
          </w:tcPr>
          <w:p w14:paraId="29DD1342" w14:textId="057D6B4F" w:rsidR="00AC44D8" w:rsidRPr="00321602" w:rsidRDefault="005C432D" w:rsidP="004E4904">
            <w:pPr>
              <w:pStyle w:val="NoSpacing"/>
              <w:rPr>
                <w:sz w:val="24"/>
                <w:szCs w:val="24"/>
              </w:rPr>
            </w:pPr>
            <w:r w:rsidRPr="00321602">
              <w:rPr>
                <w:sz w:val="24"/>
                <w:szCs w:val="24"/>
              </w:rPr>
              <w:t>90 min</w:t>
            </w:r>
          </w:p>
        </w:tc>
      </w:tr>
      <w:tr w:rsidR="0064667E" w14:paraId="73CEA8DD" w14:textId="77777777" w:rsidTr="00321602">
        <w:tc>
          <w:tcPr>
            <w:tcW w:w="988" w:type="dxa"/>
          </w:tcPr>
          <w:p w14:paraId="5D3C75B8" w14:textId="559BC720" w:rsidR="0064667E" w:rsidRPr="00321602" w:rsidRDefault="0064667E" w:rsidP="004E4904">
            <w:pPr>
              <w:pStyle w:val="NoSpacing"/>
              <w:rPr>
                <w:sz w:val="24"/>
                <w:szCs w:val="24"/>
              </w:rPr>
            </w:pPr>
            <w:r w:rsidRPr="00321602">
              <w:rPr>
                <w:sz w:val="24"/>
                <w:szCs w:val="24"/>
              </w:rPr>
              <w:t>13.00</w:t>
            </w:r>
          </w:p>
        </w:tc>
        <w:tc>
          <w:tcPr>
            <w:tcW w:w="4819" w:type="dxa"/>
          </w:tcPr>
          <w:p w14:paraId="737D0BA7" w14:textId="3950BE25" w:rsidR="0064667E" w:rsidRPr="00321602" w:rsidRDefault="0056339E" w:rsidP="004E4904">
            <w:pPr>
              <w:pStyle w:val="NoSpacing"/>
              <w:rPr>
                <w:sz w:val="24"/>
                <w:szCs w:val="24"/>
              </w:rPr>
            </w:pPr>
            <w:r w:rsidRPr="00321602">
              <w:rPr>
                <w:sz w:val="24"/>
                <w:szCs w:val="24"/>
              </w:rPr>
              <w:t>Lunch</w:t>
            </w:r>
            <w:r>
              <w:rPr>
                <w:sz w:val="24"/>
                <w:szCs w:val="24"/>
              </w:rPr>
              <w:t>: Please bring your own lunch, or you can buy lunch at the Palm House café.</w:t>
            </w:r>
          </w:p>
        </w:tc>
        <w:tc>
          <w:tcPr>
            <w:tcW w:w="2126" w:type="dxa"/>
          </w:tcPr>
          <w:p w14:paraId="1F34F085" w14:textId="77777777" w:rsidR="0064667E" w:rsidRPr="00321602" w:rsidRDefault="0064667E" w:rsidP="004E4904">
            <w:pPr>
              <w:pStyle w:val="NoSpacing"/>
              <w:rPr>
                <w:sz w:val="24"/>
                <w:szCs w:val="24"/>
              </w:rPr>
            </w:pPr>
          </w:p>
        </w:tc>
        <w:tc>
          <w:tcPr>
            <w:tcW w:w="1083" w:type="dxa"/>
          </w:tcPr>
          <w:p w14:paraId="4CFBD2B1" w14:textId="77777777" w:rsidR="0064667E" w:rsidRPr="00321602" w:rsidRDefault="0064667E" w:rsidP="004E4904">
            <w:pPr>
              <w:pStyle w:val="NoSpacing"/>
              <w:rPr>
                <w:sz w:val="24"/>
                <w:szCs w:val="24"/>
              </w:rPr>
            </w:pPr>
          </w:p>
        </w:tc>
      </w:tr>
      <w:tr w:rsidR="00AF6508" w14:paraId="64B7C8F4" w14:textId="77777777" w:rsidTr="00321602">
        <w:tc>
          <w:tcPr>
            <w:tcW w:w="988" w:type="dxa"/>
          </w:tcPr>
          <w:p w14:paraId="28F29F2B" w14:textId="58E448AF" w:rsidR="00AF6508" w:rsidRPr="00321602" w:rsidRDefault="00AF6508" w:rsidP="004E4904">
            <w:pPr>
              <w:pStyle w:val="NoSpacing"/>
              <w:rPr>
                <w:sz w:val="24"/>
                <w:szCs w:val="24"/>
              </w:rPr>
            </w:pPr>
          </w:p>
        </w:tc>
        <w:tc>
          <w:tcPr>
            <w:tcW w:w="4819" w:type="dxa"/>
          </w:tcPr>
          <w:p w14:paraId="7ED10A69" w14:textId="77777777" w:rsidR="00AF6508" w:rsidRPr="00321602" w:rsidRDefault="00AF6508" w:rsidP="004E4904">
            <w:pPr>
              <w:pStyle w:val="NoSpacing"/>
              <w:rPr>
                <w:sz w:val="24"/>
                <w:szCs w:val="24"/>
              </w:rPr>
            </w:pPr>
          </w:p>
        </w:tc>
        <w:tc>
          <w:tcPr>
            <w:tcW w:w="2126" w:type="dxa"/>
          </w:tcPr>
          <w:p w14:paraId="34895D86" w14:textId="77777777" w:rsidR="00AF6508" w:rsidRPr="00321602" w:rsidRDefault="00AF6508" w:rsidP="004E4904">
            <w:pPr>
              <w:pStyle w:val="NoSpacing"/>
              <w:rPr>
                <w:sz w:val="24"/>
                <w:szCs w:val="24"/>
              </w:rPr>
            </w:pPr>
          </w:p>
        </w:tc>
        <w:tc>
          <w:tcPr>
            <w:tcW w:w="1083" w:type="dxa"/>
          </w:tcPr>
          <w:p w14:paraId="14D5AF6E" w14:textId="77777777" w:rsidR="00AF6508" w:rsidRPr="00321602" w:rsidRDefault="00AF6508" w:rsidP="004E4904">
            <w:pPr>
              <w:pStyle w:val="NoSpacing"/>
              <w:rPr>
                <w:sz w:val="24"/>
                <w:szCs w:val="24"/>
              </w:rPr>
            </w:pPr>
          </w:p>
        </w:tc>
      </w:tr>
      <w:tr w:rsidR="00AB7831" w14:paraId="4E019DF0" w14:textId="77777777" w:rsidTr="00321602">
        <w:tc>
          <w:tcPr>
            <w:tcW w:w="988" w:type="dxa"/>
          </w:tcPr>
          <w:p w14:paraId="1A7D108E" w14:textId="79A41AAE" w:rsidR="00AB7831" w:rsidRPr="00321602" w:rsidRDefault="00AB7831" w:rsidP="004E4904">
            <w:pPr>
              <w:pStyle w:val="NoSpacing"/>
              <w:rPr>
                <w:sz w:val="24"/>
                <w:szCs w:val="24"/>
              </w:rPr>
            </w:pPr>
            <w:r>
              <w:rPr>
                <w:sz w:val="24"/>
                <w:szCs w:val="24"/>
              </w:rPr>
              <w:t>14.00</w:t>
            </w:r>
          </w:p>
        </w:tc>
        <w:tc>
          <w:tcPr>
            <w:tcW w:w="4819" w:type="dxa"/>
          </w:tcPr>
          <w:p w14:paraId="6AEBE861" w14:textId="77777777" w:rsidR="00AB7831" w:rsidRPr="00321602" w:rsidRDefault="00AB7831" w:rsidP="00AB7831">
            <w:pPr>
              <w:pStyle w:val="NoSpacing"/>
              <w:rPr>
                <w:sz w:val="24"/>
                <w:szCs w:val="24"/>
              </w:rPr>
            </w:pPr>
            <w:r w:rsidRPr="00321602">
              <w:rPr>
                <w:sz w:val="24"/>
                <w:szCs w:val="24"/>
              </w:rPr>
              <w:t>The Rebirth of the Palm House</w:t>
            </w:r>
          </w:p>
          <w:p w14:paraId="4AF0E6C9" w14:textId="77777777" w:rsidR="00AB7831" w:rsidRPr="00321602" w:rsidRDefault="00AB7831" w:rsidP="004E4904">
            <w:pPr>
              <w:pStyle w:val="NoSpacing"/>
              <w:rPr>
                <w:sz w:val="24"/>
                <w:szCs w:val="24"/>
              </w:rPr>
            </w:pPr>
          </w:p>
        </w:tc>
        <w:tc>
          <w:tcPr>
            <w:tcW w:w="2126" w:type="dxa"/>
          </w:tcPr>
          <w:p w14:paraId="16D286A3" w14:textId="532BAFE1" w:rsidR="00AB7831" w:rsidRPr="00321602" w:rsidRDefault="00AB7831" w:rsidP="004E4904">
            <w:pPr>
              <w:pStyle w:val="NoSpacing"/>
              <w:rPr>
                <w:sz w:val="24"/>
                <w:szCs w:val="24"/>
              </w:rPr>
            </w:pPr>
            <w:r w:rsidRPr="00193101">
              <w:rPr>
                <w:sz w:val="24"/>
                <w:szCs w:val="24"/>
              </w:rPr>
              <w:t>Jane Baxter</w:t>
            </w:r>
            <w:r>
              <w:rPr>
                <w:sz w:val="24"/>
                <w:szCs w:val="24"/>
              </w:rPr>
              <w:t>,</w:t>
            </w:r>
            <w:r w:rsidRPr="00193101">
              <w:rPr>
                <w:sz w:val="24"/>
                <w:szCs w:val="24"/>
              </w:rPr>
              <w:t xml:space="preserve"> </w:t>
            </w:r>
            <w:r>
              <w:rPr>
                <w:sz w:val="24"/>
                <w:szCs w:val="24"/>
              </w:rPr>
              <w:t>Campaigner</w:t>
            </w:r>
          </w:p>
        </w:tc>
        <w:tc>
          <w:tcPr>
            <w:tcW w:w="1083" w:type="dxa"/>
          </w:tcPr>
          <w:p w14:paraId="2583D7FC" w14:textId="3B201B94" w:rsidR="00AB7831" w:rsidRPr="00321602" w:rsidRDefault="00AB7831" w:rsidP="004E4904">
            <w:pPr>
              <w:pStyle w:val="NoSpacing"/>
              <w:rPr>
                <w:sz w:val="24"/>
                <w:szCs w:val="24"/>
              </w:rPr>
            </w:pPr>
            <w:r>
              <w:rPr>
                <w:sz w:val="24"/>
                <w:szCs w:val="24"/>
              </w:rPr>
              <w:t>90 mins</w:t>
            </w:r>
          </w:p>
        </w:tc>
      </w:tr>
      <w:tr w:rsidR="007A6A64" w14:paraId="4933FD90" w14:textId="77777777" w:rsidTr="00321602">
        <w:tc>
          <w:tcPr>
            <w:tcW w:w="988" w:type="dxa"/>
          </w:tcPr>
          <w:p w14:paraId="631CA3BF" w14:textId="1FBE4725" w:rsidR="007A6A64" w:rsidRDefault="007A6A64" w:rsidP="007A6A64">
            <w:pPr>
              <w:pStyle w:val="NoSpacing"/>
              <w:rPr>
                <w:sz w:val="24"/>
                <w:szCs w:val="24"/>
              </w:rPr>
            </w:pPr>
            <w:r>
              <w:rPr>
                <w:sz w:val="24"/>
                <w:szCs w:val="24"/>
              </w:rPr>
              <w:t>15.30</w:t>
            </w:r>
          </w:p>
        </w:tc>
        <w:tc>
          <w:tcPr>
            <w:tcW w:w="4819" w:type="dxa"/>
          </w:tcPr>
          <w:p w14:paraId="5CC2B671" w14:textId="053FE8DE" w:rsidR="007A6A64" w:rsidRPr="00321602" w:rsidRDefault="007A6A64" w:rsidP="007A6A64">
            <w:pPr>
              <w:pStyle w:val="NoSpacing"/>
              <w:rPr>
                <w:sz w:val="24"/>
                <w:szCs w:val="24"/>
              </w:rPr>
            </w:pPr>
            <w:r w:rsidRPr="00321602">
              <w:rPr>
                <w:sz w:val="24"/>
                <w:szCs w:val="24"/>
              </w:rPr>
              <w:t>Coffee/tea</w:t>
            </w:r>
          </w:p>
        </w:tc>
        <w:tc>
          <w:tcPr>
            <w:tcW w:w="2126" w:type="dxa"/>
          </w:tcPr>
          <w:p w14:paraId="34DE0802" w14:textId="77777777" w:rsidR="007A6A64" w:rsidRPr="00193101" w:rsidRDefault="007A6A64" w:rsidP="007A6A64">
            <w:pPr>
              <w:pStyle w:val="NoSpacing"/>
              <w:rPr>
                <w:sz w:val="24"/>
                <w:szCs w:val="24"/>
              </w:rPr>
            </w:pPr>
          </w:p>
        </w:tc>
        <w:tc>
          <w:tcPr>
            <w:tcW w:w="1083" w:type="dxa"/>
          </w:tcPr>
          <w:p w14:paraId="44E61157" w14:textId="77777777" w:rsidR="007A6A64" w:rsidRDefault="007A6A64" w:rsidP="007A6A64">
            <w:pPr>
              <w:pStyle w:val="NoSpacing"/>
              <w:rPr>
                <w:sz w:val="24"/>
                <w:szCs w:val="24"/>
              </w:rPr>
            </w:pPr>
          </w:p>
        </w:tc>
      </w:tr>
      <w:tr w:rsidR="007A6A64" w14:paraId="184CD443" w14:textId="2138A258" w:rsidTr="00321602">
        <w:tc>
          <w:tcPr>
            <w:tcW w:w="988" w:type="dxa"/>
          </w:tcPr>
          <w:p w14:paraId="009C4A53" w14:textId="6F42A6F4" w:rsidR="007A6A64" w:rsidRPr="00321602" w:rsidRDefault="007A6A64" w:rsidP="007A6A64">
            <w:pPr>
              <w:pStyle w:val="NoSpacing"/>
              <w:rPr>
                <w:sz w:val="24"/>
                <w:szCs w:val="24"/>
              </w:rPr>
            </w:pPr>
            <w:r w:rsidRPr="00321602">
              <w:rPr>
                <w:sz w:val="24"/>
                <w:szCs w:val="24"/>
              </w:rPr>
              <w:t>1</w:t>
            </w:r>
            <w:r>
              <w:rPr>
                <w:sz w:val="24"/>
                <w:szCs w:val="24"/>
              </w:rPr>
              <w:t>5.30</w:t>
            </w:r>
          </w:p>
        </w:tc>
        <w:tc>
          <w:tcPr>
            <w:tcW w:w="4819" w:type="dxa"/>
          </w:tcPr>
          <w:p w14:paraId="594CBEF9" w14:textId="7FD542BE" w:rsidR="007A6A64" w:rsidRDefault="007A6A64" w:rsidP="007A6A64">
            <w:pPr>
              <w:pStyle w:val="NoSpacing"/>
              <w:rPr>
                <w:sz w:val="24"/>
                <w:szCs w:val="24"/>
              </w:rPr>
            </w:pPr>
            <w:r w:rsidRPr="00321602">
              <w:rPr>
                <w:sz w:val="24"/>
                <w:szCs w:val="24"/>
              </w:rPr>
              <w:t>Guiding practice</w:t>
            </w:r>
          </w:p>
          <w:p w14:paraId="6923AA65" w14:textId="3F499EDB" w:rsidR="007A6A64" w:rsidRPr="00321602" w:rsidRDefault="007A6A64" w:rsidP="007A6A64">
            <w:pPr>
              <w:pStyle w:val="NoSpacing"/>
              <w:rPr>
                <w:sz w:val="24"/>
                <w:szCs w:val="24"/>
              </w:rPr>
            </w:pPr>
          </w:p>
        </w:tc>
        <w:tc>
          <w:tcPr>
            <w:tcW w:w="2126" w:type="dxa"/>
          </w:tcPr>
          <w:p w14:paraId="57AE5601" w14:textId="544A0330" w:rsidR="007A6A64" w:rsidRPr="00321602" w:rsidRDefault="007A6A64" w:rsidP="007A6A64">
            <w:pPr>
              <w:pStyle w:val="NoSpacing"/>
              <w:rPr>
                <w:sz w:val="24"/>
                <w:szCs w:val="24"/>
              </w:rPr>
            </w:pPr>
            <w:r w:rsidRPr="00321602">
              <w:rPr>
                <w:sz w:val="24"/>
                <w:szCs w:val="24"/>
              </w:rPr>
              <w:t>Peter Colyer</w:t>
            </w:r>
          </w:p>
        </w:tc>
        <w:tc>
          <w:tcPr>
            <w:tcW w:w="1083" w:type="dxa"/>
          </w:tcPr>
          <w:p w14:paraId="14B8DBDE" w14:textId="3CAB2D41" w:rsidR="007A6A64" w:rsidRPr="00321602" w:rsidRDefault="007A6A64" w:rsidP="007A6A64">
            <w:pPr>
              <w:pStyle w:val="NoSpacing"/>
              <w:rPr>
                <w:sz w:val="24"/>
                <w:szCs w:val="24"/>
              </w:rPr>
            </w:pPr>
            <w:r>
              <w:rPr>
                <w:sz w:val="24"/>
                <w:szCs w:val="24"/>
              </w:rPr>
              <w:t>90 mins</w:t>
            </w:r>
          </w:p>
        </w:tc>
      </w:tr>
      <w:tr w:rsidR="007A6A64" w14:paraId="7656C489" w14:textId="77777777" w:rsidTr="00321602">
        <w:tc>
          <w:tcPr>
            <w:tcW w:w="988" w:type="dxa"/>
          </w:tcPr>
          <w:p w14:paraId="39750A1F" w14:textId="6FE7488E" w:rsidR="007A6A64" w:rsidRPr="00321602" w:rsidRDefault="007A6A64" w:rsidP="007A6A64">
            <w:pPr>
              <w:pStyle w:val="NoSpacing"/>
              <w:rPr>
                <w:sz w:val="24"/>
                <w:szCs w:val="24"/>
              </w:rPr>
            </w:pPr>
            <w:r>
              <w:rPr>
                <w:sz w:val="24"/>
                <w:szCs w:val="24"/>
              </w:rPr>
              <w:t>17.30</w:t>
            </w:r>
          </w:p>
        </w:tc>
        <w:tc>
          <w:tcPr>
            <w:tcW w:w="4819" w:type="dxa"/>
          </w:tcPr>
          <w:p w14:paraId="09B7831C" w14:textId="77777777" w:rsidR="007A6A64" w:rsidRDefault="007A6A64" w:rsidP="007A6A64">
            <w:pPr>
              <w:pStyle w:val="NoSpacing"/>
              <w:rPr>
                <w:sz w:val="24"/>
                <w:szCs w:val="24"/>
              </w:rPr>
            </w:pPr>
            <w:r>
              <w:rPr>
                <w:sz w:val="24"/>
                <w:szCs w:val="24"/>
              </w:rPr>
              <w:t>Finish</w:t>
            </w:r>
          </w:p>
          <w:p w14:paraId="5A121C74" w14:textId="2C14F9ED" w:rsidR="0056339E" w:rsidRPr="00321602" w:rsidRDefault="0056339E" w:rsidP="007A6A64">
            <w:pPr>
              <w:pStyle w:val="NoSpacing"/>
              <w:rPr>
                <w:sz w:val="24"/>
                <w:szCs w:val="24"/>
              </w:rPr>
            </w:pPr>
          </w:p>
        </w:tc>
        <w:tc>
          <w:tcPr>
            <w:tcW w:w="2126" w:type="dxa"/>
          </w:tcPr>
          <w:p w14:paraId="03DA7C24" w14:textId="77777777" w:rsidR="007A6A64" w:rsidRPr="00321602" w:rsidRDefault="007A6A64" w:rsidP="007A6A64">
            <w:pPr>
              <w:pStyle w:val="NoSpacing"/>
              <w:rPr>
                <w:sz w:val="24"/>
                <w:szCs w:val="24"/>
              </w:rPr>
            </w:pPr>
          </w:p>
        </w:tc>
        <w:tc>
          <w:tcPr>
            <w:tcW w:w="1083" w:type="dxa"/>
          </w:tcPr>
          <w:p w14:paraId="6FD91710" w14:textId="77777777" w:rsidR="007A6A64" w:rsidRDefault="007A6A64" w:rsidP="007A6A64">
            <w:pPr>
              <w:pStyle w:val="NoSpacing"/>
              <w:rPr>
                <w:sz w:val="24"/>
                <w:szCs w:val="24"/>
              </w:rPr>
            </w:pPr>
          </w:p>
        </w:tc>
      </w:tr>
      <w:tr w:rsidR="007A6A64" w14:paraId="6B120F0E" w14:textId="12D79B95" w:rsidTr="00321602">
        <w:tc>
          <w:tcPr>
            <w:tcW w:w="988" w:type="dxa"/>
          </w:tcPr>
          <w:p w14:paraId="42F31619" w14:textId="77777777" w:rsidR="007A6A64" w:rsidRPr="00321602" w:rsidRDefault="007A6A64" w:rsidP="007A6A64">
            <w:pPr>
              <w:pStyle w:val="NoSpacing"/>
              <w:rPr>
                <w:sz w:val="24"/>
                <w:szCs w:val="24"/>
              </w:rPr>
            </w:pPr>
          </w:p>
        </w:tc>
        <w:tc>
          <w:tcPr>
            <w:tcW w:w="4819" w:type="dxa"/>
          </w:tcPr>
          <w:p w14:paraId="4DFC81F2" w14:textId="5F5E056C" w:rsidR="007A6A64" w:rsidRPr="00321602" w:rsidRDefault="007A6A64" w:rsidP="007A6A64">
            <w:pPr>
              <w:pStyle w:val="NoSpacing"/>
              <w:rPr>
                <w:b/>
                <w:bCs/>
                <w:sz w:val="28"/>
                <w:szCs w:val="28"/>
              </w:rPr>
            </w:pPr>
            <w:r w:rsidRPr="00321602">
              <w:rPr>
                <w:b/>
                <w:bCs/>
                <w:sz w:val="28"/>
                <w:szCs w:val="28"/>
              </w:rPr>
              <w:t xml:space="preserve">Day </w:t>
            </w:r>
            <w:r>
              <w:rPr>
                <w:b/>
                <w:bCs/>
                <w:sz w:val="28"/>
                <w:szCs w:val="28"/>
              </w:rPr>
              <w:t>3: Friday 29 September</w:t>
            </w:r>
          </w:p>
        </w:tc>
        <w:tc>
          <w:tcPr>
            <w:tcW w:w="2126" w:type="dxa"/>
          </w:tcPr>
          <w:p w14:paraId="16DF0387" w14:textId="77777777" w:rsidR="007A6A64" w:rsidRPr="00321602" w:rsidRDefault="007A6A64" w:rsidP="007A6A64">
            <w:pPr>
              <w:pStyle w:val="NoSpacing"/>
              <w:rPr>
                <w:sz w:val="24"/>
                <w:szCs w:val="24"/>
              </w:rPr>
            </w:pPr>
          </w:p>
        </w:tc>
        <w:tc>
          <w:tcPr>
            <w:tcW w:w="1083" w:type="dxa"/>
          </w:tcPr>
          <w:p w14:paraId="747864FD" w14:textId="77777777" w:rsidR="007A6A64" w:rsidRPr="00321602" w:rsidRDefault="007A6A64" w:rsidP="007A6A64">
            <w:pPr>
              <w:pStyle w:val="NoSpacing"/>
              <w:rPr>
                <w:sz w:val="24"/>
                <w:szCs w:val="24"/>
              </w:rPr>
            </w:pPr>
          </w:p>
        </w:tc>
      </w:tr>
      <w:tr w:rsidR="007A6A64" w14:paraId="7893D5A4" w14:textId="77777777" w:rsidTr="00321602">
        <w:tc>
          <w:tcPr>
            <w:tcW w:w="988" w:type="dxa"/>
          </w:tcPr>
          <w:p w14:paraId="2EEC26B7" w14:textId="4E54BF78" w:rsidR="007A6A64" w:rsidRPr="00321602" w:rsidRDefault="007A6A64" w:rsidP="007A6A64">
            <w:pPr>
              <w:pStyle w:val="NoSpacing"/>
              <w:rPr>
                <w:sz w:val="24"/>
                <w:szCs w:val="24"/>
              </w:rPr>
            </w:pPr>
            <w:r w:rsidRPr="00321602">
              <w:rPr>
                <w:sz w:val="24"/>
                <w:szCs w:val="24"/>
              </w:rPr>
              <w:t>9 - 5</w:t>
            </w:r>
          </w:p>
        </w:tc>
        <w:tc>
          <w:tcPr>
            <w:tcW w:w="4819" w:type="dxa"/>
          </w:tcPr>
          <w:p w14:paraId="3496100D" w14:textId="02599B55" w:rsidR="007A6A64" w:rsidRPr="00321602" w:rsidRDefault="007A6A64" w:rsidP="007A6A64">
            <w:pPr>
              <w:pStyle w:val="NoSpacing"/>
              <w:rPr>
                <w:sz w:val="24"/>
                <w:szCs w:val="24"/>
              </w:rPr>
            </w:pPr>
            <w:r w:rsidRPr="00321602">
              <w:rPr>
                <w:sz w:val="24"/>
                <w:szCs w:val="24"/>
              </w:rPr>
              <w:t>Communications Seminar</w:t>
            </w:r>
          </w:p>
        </w:tc>
        <w:tc>
          <w:tcPr>
            <w:tcW w:w="2126" w:type="dxa"/>
          </w:tcPr>
          <w:p w14:paraId="40CFCD0C" w14:textId="77777777" w:rsidR="007A6A64" w:rsidRPr="00321602" w:rsidRDefault="007A6A64" w:rsidP="007A6A64">
            <w:pPr>
              <w:pStyle w:val="NoSpacing"/>
              <w:rPr>
                <w:sz w:val="24"/>
                <w:szCs w:val="24"/>
              </w:rPr>
            </w:pPr>
            <w:r w:rsidRPr="00321602">
              <w:rPr>
                <w:sz w:val="24"/>
                <w:szCs w:val="24"/>
              </w:rPr>
              <w:t>Peter Colyer</w:t>
            </w:r>
          </w:p>
          <w:p w14:paraId="7BF286D4" w14:textId="6F18454A" w:rsidR="007A6A64" w:rsidRPr="00321602" w:rsidRDefault="007A6A64" w:rsidP="007A6A64">
            <w:pPr>
              <w:pStyle w:val="NoSpacing"/>
              <w:rPr>
                <w:sz w:val="24"/>
                <w:szCs w:val="24"/>
              </w:rPr>
            </w:pPr>
            <w:r w:rsidRPr="00321602">
              <w:rPr>
                <w:sz w:val="24"/>
                <w:szCs w:val="24"/>
              </w:rPr>
              <w:t>Elizabeth Charnley</w:t>
            </w:r>
          </w:p>
        </w:tc>
        <w:tc>
          <w:tcPr>
            <w:tcW w:w="1083" w:type="dxa"/>
          </w:tcPr>
          <w:p w14:paraId="222B777E" w14:textId="0637911E" w:rsidR="007A6A64" w:rsidRPr="00321602" w:rsidRDefault="007A6A64" w:rsidP="007A6A64">
            <w:pPr>
              <w:pStyle w:val="NoSpacing"/>
              <w:rPr>
                <w:sz w:val="24"/>
                <w:szCs w:val="24"/>
              </w:rPr>
            </w:pPr>
            <w:r w:rsidRPr="00321602">
              <w:rPr>
                <w:sz w:val="24"/>
                <w:szCs w:val="24"/>
              </w:rPr>
              <w:t>8 hours</w:t>
            </w:r>
          </w:p>
        </w:tc>
      </w:tr>
      <w:tr w:rsidR="007A6A64" w14:paraId="60A1E000" w14:textId="77777777" w:rsidTr="00321602">
        <w:tc>
          <w:tcPr>
            <w:tcW w:w="988" w:type="dxa"/>
          </w:tcPr>
          <w:p w14:paraId="39FE31ED" w14:textId="77777777" w:rsidR="007A6A64" w:rsidRPr="00321602" w:rsidRDefault="007A6A64" w:rsidP="007A6A64">
            <w:pPr>
              <w:pStyle w:val="NoSpacing"/>
              <w:rPr>
                <w:b/>
                <w:bCs/>
                <w:sz w:val="24"/>
                <w:szCs w:val="24"/>
              </w:rPr>
            </w:pPr>
          </w:p>
        </w:tc>
        <w:tc>
          <w:tcPr>
            <w:tcW w:w="4819" w:type="dxa"/>
          </w:tcPr>
          <w:p w14:paraId="67CE185A" w14:textId="1BF7880C" w:rsidR="007A6A64" w:rsidRPr="00321602" w:rsidRDefault="007A6A64" w:rsidP="007A6A64">
            <w:pPr>
              <w:pStyle w:val="NoSpacing"/>
              <w:rPr>
                <w:b/>
                <w:bCs/>
                <w:sz w:val="28"/>
                <w:szCs w:val="28"/>
              </w:rPr>
            </w:pPr>
            <w:r w:rsidRPr="00321602">
              <w:rPr>
                <w:b/>
                <w:bCs/>
                <w:sz w:val="28"/>
                <w:szCs w:val="28"/>
              </w:rPr>
              <w:t xml:space="preserve">Day </w:t>
            </w:r>
            <w:r>
              <w:rPr>
                <w:b/>
                <w:bCs/>
                <w:sz w:val="28"/>
                <w:szCs w:val="28"/>
              </w:rPr>
              <w:t>4: Wednesday 4 October</w:t>
            </w:r>
          </w:p>
        </w:tc>
        <w:tc>
          <w:tcPr>
            <w:tcW w:w="2126" w:type="dxa"/>
          </w:tcPr>
          <w:p w14:paraId="68892AEE" w14:textId="77777777" w:rsidR="007A6A64" w:rsidRPr="00321602" w:rsidRDefault="007A6A64" w:rsidP="007A6A64">
            <w:pPr>
              <w:pStyle w:val="NoSpacing"/>
              <w:rPr>
                <w:sz w:val="24"/>
                <w:szCs w:val="24"/>
              </w:rPr>
            </w:pPr>
          </w:p>
        </w:tc>
        <w:tc>
          <w:tcPr>
            <w:tcW w:w="1083" w:type="dxa"/>
          </w:tcPr>
          <w:p w14:paraId="7140DE6D" w14:textId="77777777" w:rsidR="007A6A64" w:rsidRPr="00321602" w:rsidRDefault="007A6A64" w:rsidP="007A6A64">
            <w:pPr>
              <w:pStyle w:val="NoSpacing"/>
              <w:rPr>
                <w:sz w:val="24"/>
                <w:szCs w:val="24"/>
              </w:rPr>
            </w:pPr>
          </w:p>
        </w:tc>
      </w:tr>
      <w:tr w:rsidR="007A6A64" w14:paraId="63BDAB65" w14:textId="77777777" w:rsidTr="00321602">
        <w:tc>
          <w:tcPr>
            <w:tcW w:w="988" w:type="dxa"/>
          </w:tcPr>
          <w:p w14:paraId="0E5FA781" w14:textId="713DC2CE" w:rsidR="007A6A64" w:rsidRPr="00321602" w:rsidRDefault="007A6A64" w:rsidP="007A6A64">
            <w:pPr>
              <w:pStyle w:val="NoSpacing"/>
              <w:rPr>
                <w:sz w:val="24"/>
                <w:szCs w:val="24"/>
              </w:rPr>
            </w:pPr>
            <w:r w:rsidRPr="00321602">
              <w:rPr>
                <w:sz w:val="24"/>
                <w:szCs w:val="24"/>
              </w:rPr>
              <w:t>9.00</w:t>
            </w:r>
          </w:p>
        </w:tc>
        <w:tc>
          <w:tcPr>
            <w:tcW w:w="4819" w:type="dxa"/>
          </w:tcPr>
          <w:p w14:paraId="06A9B5F7" w14:textId="6967548A" w:rsidR="007A6A64" w:rsidRPr="00321602" w:rsidRDefault="007A6A64" w:rsidP="007A6A64">
            <w:pPr>
              <w:pStyle w:val="NoSpacing"/>
              <w:rPr>
                <w:sz w:val="24"/>
                <w:szCs w:val="24"/>
              </w:rPr>
            </w:pPr>
            <w:r w:rsidRPr="00321602">
              <w:rPr>
                <w:sz w:val="24"/>
                <w:szCs w:val="24"/>
              </w:rPr>
              <w:t>Registration &amp; coffee/tea</w:t>
            </w:r>
          </w:p>
        </w:tc>
        <w:tc>
          <w:tcPr>
            <w:tcW w:w="2126" w:type="dxa"/>
          </w:tcPr>
          <w:p w14:paraId="37B67DC0" w14:textId="77777777" w:rsidR="007A6A64" w:rsidRPr="00321602" w:rsidRDefault="007A6A64" w:rsidP="007A6A64">
            <w:pPr>
              <w:pStyle w:val="NoSpacing"/>
              <w:rPr>
                <w:sz w:val="24"/>
                <w:szCs w:val="24"/>
              </w:rPr>
            </w:pPr>
          </w:p>
        </w:tc>
        <w:tc>
          <w:tcPr>
            <w:tcW w:w="1083" w:type="dxa"/>
          </w:tcPr>
          <w:p w14:paraId="6F03115A" w14:textId="77777777" w:rsidR="007A6A64" w:rsidRPr="00321602" w:rsidRDefault="007A6A64" w:rsidP="007A6A64">
            <w:pPr>
              <w:pStyle w:val="NoSpacing"/>
              <w:rPr>
                <w:sz w:val="24"/>
                <w:szCs w:val="24"/>
              </w:rPr>
            </w:pPr>
          </w:p>
        </w:tc>
      </w:tr>
      <w:tr w:rsidR="007A6A64" w14:paraId="56F3C834" w14:textId="77777777" w:rsidTr="00321602">
        <w:tc>
          <w:tcPr>
            <w:tcW w:w="988" w:type="dxa"/>
          </w:tcPr>
          <w:p w14:paraId="68360C5C" w14:textId="58AF77C3" w:rsidR="007A6A64" w:rsidRPr="00321602" w:rsidRDefault="007A6A64" w:rsidP="007A6A64">
            <w:pPr>
              <w:pStyle w:val="NoSpacing"/>
              <w:rPr>
                <w:sz w:val="24"/>
                <w:szCs w:val="24"/>
              </w:rPr>
            </w:pPr>
            <w:r w:rsidRPr="00321602">
              <w:rPr>
                <w:sz w:val="24"/>
                <w:szCs w:val="24"/>
              </w:rPr>
              <w:t xml:space="preserve">9.30 </w:t>
            </w:r>
            <w:r>
              <w:rPr>
                <w:sz w:val="24"/>
                <w:szCs w:val="24"/>
              </w:rPr>
              <w:t xml:space="preserve"> </w:t>
            </w:r>
          </w:p>
        </w:tc>
        <w:tc>
          <w:tcPr>
            <w:tcW w:w="4819" w:type="dxa"/>
          </w:tcPr>
          <w:p w14:paraId="2FBA86DD" w14:textId="77777777" w:rsidR="007A6A64" w:rsidRDefault="007A6A64" w:rsidP="007A6A64">
            <w:pPr>
              <w:pStyle w:val="NoSpacing"/>
              <w:rPr>
                <w:sz w:val="24"/>
                <w:szCs w:val="24"/>
              </w:rPr>
            </w:pPr>
            <w:r w:rsidRPr="00321602">
              <w:rPr>
                <w:sz w:val="24"/>
                <w:szCs w:val="24"/>
              </w:rPr>
              <w:t>Guiding practice</w:t>
            </w:r>
          </w:p>
          <w:p w14:paraId="7C8525D8" w14:textId="1928241A" w:rsidR="007A6A64" w:rsidRPr="00321602" w:rsidRDefault="007A6A64" w:rsidP="007A6A64">
            <w:pPr>
              <w:pStyle w:val="NoSpacing"/>
              <w:rPr>
                <w:sz w:val="24"/>
                <w:szCs w:val="24"/>
              </w:rPr>
            </w:pPr>
          </w:p>
        </w:tc>
        <w:tc>
          <w:tcPr>
            <w:tcW w:w="2126" w:type="dxa"/>
          </w:tcPr>
          <w:p w14:paraId="1B09DC69" w14:textId="63236561" w:rsidR="007A6A64" w:rsidRPr="00321602" w:rsidRDefault="007A6A64" w:rsidP="007A6A64">
            <w:pPr>
              <w:pStyle w:val="NoSpacing"/>
              <w:rPr>
                <w:sz w:val="24"/>
                <w:szCs w:val="24"/>
              </w:rPr>
            </w:pPr>
            <w:r w:rsidRPr="00321602">
              <w:rPr>
                <w:sz w:val="24"/>
                <w:szCs w:val="24"/>
              </w:rPr>
              <w:t>Peter Colyer</w:t>
            </w:r>
          </w:p>
        </w:tc>
        <w:tc>
          <w:tcPr>
            <w:tcW w:w="1083" w:type="dxa"/>
          </w:tcPr>
          <w:p w14:paraId="6459753E" w14:textId="710563F9" w:rsidR="007A6A64" w:rsidRPr="00321602" w:rsidRDefault="007A6A64" w:rsidP="007A6A64">
            <w:pPr>
              <w:pStyle w:val="NoSpacing"/>
              <w:rPr>
                <w:sz w:val="24"/>
                <w:szCs w:val="24"/>
              </w:rPr>
            </w:pPr>
            <w:r w:rsidRPr="00321602">
              <w:rPr>
                <w:sz w:val="24"/>
                <w:szCs w:val="24"/>
              </w:rPr>
              <w:t>3 hrs 30</w:t>
            </w:r>
          </w:p>
        </w:tc>
      </w:tr>
      <w:tr w:rsidR="007A6A64" w14:paraId="630F8C98" w14:textId="77777777" w:rsidTr="00321602">
        <w:tc>
          <w:tcPr>
            <w:tcW w:w="988" w:type="dxa"/>
          </w:tcPr>
          <w:p w14:paraId="16C88511" w14:textId="1070BE60" w:rsidR="007A6A64" w:rsidRPr="00321602" w:rsidRDefault="007A6A64" w:rsidP="007A6A64">
            <w:pPr>
              <w:pStyle w:val="NoSpacing"/>
              <w:rPr>
                <w:sz w:val="24"/>
                <w:szCs w:val="24"/>
              </w:rPr>
            </w:pPr>
            <w:r>
              <w:rPr>
                <w:sz w:val="24"/>
                <w:szCs w:val="24"/>
              </w:rPr>
              <w:t>13.00</w:t>
            </w:r>
          </w:p>
        </w:tc>
        <w:tc>
          <w:tcPr>
            <w:tcW w:w="4819" w:type="dxa"/>
          </w:tcPr>
          <w:p w14:paraId="25A5A482" w14:textId="338F4C18" w:rsidR="007A6A64" w:rsidRPr="00321602" w:rsidRDefault="007A6A64" w:rsidP="007A6A64">
            <w:pPr>
              <w:pStyle w:val="NoSpacing"/>
              <w:rPr>
                <w:sz w:val="24"/>
                <w:szCs w:val="24"/>
              </w:rPr>
            </w:pPr>
            <w:r>
              <w:rPr>
                <w:sz w:val="24"/>
                <w:szCs w:val="24"/>
              </w:rPr>
              <w:t>Finish</w:t>
            </w:r>
          </w:p>
        </w:tc>
        <w:tc>
          <w:tcPr>
            <w:tcW w:w="2126" w:type="dxa"/>
          </w:tcPr>
          <w:p w14:paraId="5EA4E611" w14:textId="77777777" w:rsidR="007A6A64" w:rsidRPr="00321602" w:rsidRDefault="007A6A64" w:rsidP="007A6A64">
            <w:pPr>
              <w:pStyle w:val="NoSpacing"/>
              <w:rPr>
                <w:sz w:val="24"/>
                <w:szCs w:val="24"/>
              </w:rPr>
            </w:pPr>
          </w:p>
        </w:tc>
        <w:tc>
          <w:tcPr>
            <w:tcW w:w="1083" w:type="dxa"/>
          </w:tcPr>
          <w:p w14:paraId="771B0805" w14:textId="77777777" w:rsidR="007A6A64" w:rsidRPr="00321602" w:rsidRDefault="007A6A64" w:rsidP="007A6A64">
            <w:pPr>
              <w:pStyle w:val="NoSpacing"/>
              <w:rPr>
                <w:sz w:val="24"/>
                <w:szCs w:val="24"/>
              </w:rPr>
            </w:pPr>
          </w:p>
        </w:tc>
      </w:tr>
      <w:tr w:rsidR="007A6A64" w14:paraId="3A7E44BD" w14:textId="77777777" w:rsidTr="00321602">
        <w:tc>
          <w:tcPr>
            <w:tcW w:w="988" w:type="dxa"/>
          </w:tcPr>
          <w:p w14:paraId="315C7318" w14:textId="77777777" w:rsidR="007A6A64" w:rsidRPr="00321602" w:rsidRDefault="007A6A64" w:rsidP="007A6A64">
            <w:pPr>
              <w:pStyle w:val="NoSpacing"/>
              <w:rPr>
                <w:sz w:val="24"/>
                <w:szCs w:val="24"/>
              </w:rPr>
            </w:pPr>
          </w:p>
        </w:tc>
        <w:tc>
          <w:tcPr>
            <w:tcW w:w="4819" w:type="dxa"/>
          </w:tcPr>
          <w:p w14:paraId="42B82268" w14:textId="3C2FD2E4" w:rsidR="007A6A64" w:rsidRPr="00321602" w:rsidRDefault="007A6A64" w:rsidP="007A6A64">
            <w:pPr>
              <w:pStyle w:val="NoSpacing"/>
              <w:rPr>
                <w:b/>
                <w:bCs/>
                <w:sz w:val="28"/>
                <w:szCs w:val="28"/>
              </w:rPr>
            </w:pPr>
            <w:r w:rsidRPr="00321602">
              <w:rPr>
                <w:b/>
                <w:bCs/>
                <w:sz w:val="28"/>
                <w:szCs w:val="28"/>
              </w:rPr>
              <w:t xml:space="preserve">Day </w:t>
            </w:r>
            <w:r>
              <w:rPr>
                <w:b/>
                <w:bCs/>
                <w:sz w:val="28"/>
                <w:szCs w:val="28"/>
              </w:rPr>
              <w:t>5: Monday 9 October</w:t>
            </w:r>
          </w:p>
        </w:tc>
        <w:tc>
          <w:tcPr>
            <w:tcW w:w="2126" w:type="dxa"/>
          </w:tcPr>
          <w:p w14:paraId="2D0CBC96" w14:textId="77777777" w:rsidR="007A6A64" w:rsidRPr="00321602" w:rsidRDefault="007A6A64" w:rsidP="007A6A64">
            <w:pPr>
              <w:pStyle w:val="NoSpacing"/>
              <w:rPr>
                <w:sz w:val="24"/>
                <w:szCs w:val="24"/>
              </w:rPr>
            </w:pPr>
          </w:p>
        </w:tc>
        <w:tc>
          <w:tcPr>
            <w:tcW w:w="1083" w:type="dxa"/>
          </w:tcPr>
          <w:p w14:paraId="5CAB80EF" w14:textId="77777777" w:rsidR="007A6A64" w:rsidRPr="00321602" w:rsidRDefault="007A6A64" w:rsidP="007A6A64">
            <w:pPr>
              <w:pStyle w:val="NoSpacing"/>
              <w:rPr>
                <w:sz w:val="24"/>
                <w:szCs w:val="24"/>
              </w:rPr>
            </w:pPr>
          </w:p>
        </w:tc>
      </w:tr>
      <w:tr w:rsidR="007A6A64" w14:paraId="14A60F21" w14:textId="77777777" w:rsidTr="00321602">
        <w:tc>
          <w:tcPr>
            <w:tcW w:w="988" w:type="dxa"/>
          </w:tcPr>
          <w:p w14:paraId="400D3FD4" w14:textId="56BD8511" w:rsidR="007A6A64" w:rsidRPr="00321602" w:rsidRDefault="007A6A64" w:rsidP="007A6A64">
            <w:pPr>
              <w:pStyle w:val="NoSpacing"/>
              <w:rPr>
                <w:sz w:val="24"/>
                <w:szCs w:val="24"/>
              </w:rPr>
            </w:pPr>
            <w:r w:rsidRPr="00321602">
              <w:rPr>
                <w:sz w:val="24"/>
                <w:szCs w:val="24"/>
              </w:rPr>
              <w:t>9.00</w:t>
            </w:r>
          </w:p>
        </w:tc>
        <w:tc>
          <w:tcPr>
            <w:tcW w:w="4819" w:type="dxa"/>
          </w:tcPr>
          <w:p w14:paraId="57568899" w14:textId="4675FCD9" w:rsidR="007A6A64" w:rsidRPr="00321602" w:rsidRDefault="007A6A64" w:rsidP="007A6A64">
            <w:pPr>
              <w:pStyle w:val="NoSpacing"/>
              <w:rPr>
                <w:sz w:val="24"/>
                <w:szCs w:val="24"/>
              </w:rPr>
            </w:pPr>
            <w:r w:rsidRPr="00321602">
              <w:rPr>
                <w:sz w:val="24"/>
                <w:szCs w:val="24"/>
              </w:rPr>
              <w:t>Registration &amp; coffee/tea</w:t>
            </w:r>
          </w:p>
        </w:tc>
        <w:tc>
          <w:tcPr>
            <w:tcW w:w="2126" w:type="dxa"/>
          </w:tcPr>
          <w:p w14:paraId="2DC33498" w14:textId="77777777" w:rsidR="007A6A64" w:rsidRPr="00321602" w:rsidRDefault="007A6A64" w:rsidP="007A6A64">
            <w:pPr>
              <w:pStyle w:val="NoSpacing"/>
              <w:rPr>
                <w:sz w:val="24"/>
                <w:szCs w:val="24"/>
              </w:rPr>
            </w:pPr>
          </w:p>
        </w:tc>
        <w:tc>
          <w:tcPr>
            <w:tcW w:w="1083" w:type="dxa"/>
          </w:tcPr>
          <w:p w14:paraId="34C56AFC" w14:textId="77777777" w:rsidR="007A6A64" w:rsidRPr="00321602" w:rsidRDefault="007A6A64" w:rsidP="007A6A64">
            <w:pPr>
              <w:pStyle w:val="NoSpacing"/>
              <w:rPr>
                <w:sz w:val="24"/>
                <w:szCs w:val="24"/>
              </w:rPr>
            </w:pPr>
          </w:p>
        </w:tc>
      </w:tr>
      <w:tr w:rsidR="007A6A64" w14:paraId="6F0F1CD9" w14:textId="77777777" w:rsidTr="00321602">
        <w:tc>
          <w:tcPr>
            <w:tcW w:w="988" w:type="dxa"/>
          </w:tcPr>
          <w:p w14:paraId="13CF00F6" w14:textId="17184653" w:rsidR="007A6A64" w:rsidRPr="00321602" w:rsidRDefault="007A6A64" w:rsidP="007A6A64">
            <w:pPr>
              <w:pStyle w:val="NoSpacing"/>
              <w:rPr>
                <w:sz w:val="24"/>
                <w:szCs w:val="24"/>
              </w:rPr>
            </w:pPr>
            <w:r w:rsidRPr="00321602">
              <w:rPr>
                <w:sz w:val="24"/>
                <w:szCs w:val="24"/>
              </w:rPr>
              <w:t xml:space="preserve">9.30  </w:t>
            </w:r>
          </w:p>
        </w:tc>
        <w:tc>
          <w:tcPr>
            <w:tcW w:w="4819" w:type="dxa"/>
          </w:tcPr>
          <w:p w14:paraId="047833B9" w14:textId="77777777" w:rsidR="007A6A64" w:rsidRPr="00321602" w:rsidRDefault="007A6A64" w:rsidP="007A6A64">
            <w:pPr>
              <w:pStyle w:val="NoSpacing"/>
              <w:rPr>
                <w:sz w:val="24"/>
                <w:szCs w:val="24"/>
              </w:rPr>
            </w:pPr>
            <w:r w:rsidRPr="00321602">
              <w:rPr>
                <w:sz w:val="24"/>
                <w:szCs w:val="24"/>
              </w:rPr>
              <w:t>Mock Written examination</w:t>
            </w:r>
          </w:p>
          <w:p w14:paraId="0764A766" w14:textId="2C4C4177" w:rsidR="007A6A64" w:rsidRPr="00321602" w:rsidRDefault="007A6A64" w:rsidP="007A6A64">
            <w:pPr>
              <w:pStyle w:val="NoSpacing"/>
              <w:rPr>
                <w:sz w:val="24"/>
                <w:szCs w:val="24"/>
              </w:rPr>
            </w:pPr>
          </w:p>
        </w:tc>
        <w:tc>
          <w:tcPr>
            <w:tcW w:w="2126" w:type="dxa"/>
          </w:tcPr>
          <w:p w14:paraId="3B76B937" w14:textId="4119FB7D" w:rsidR="007A6A64" w:rsidRPr="00321602" w:rsidRDefault="007A6A64" w:rsidP="007A6A64">
            <w:pPr>
              <w:pStyle w:val="NoSpacing"/>
              <w:rPr>
                <w:sz w:val="24"/>
                <w:szCs w:val="24"/>
              </w:rPr>
            </w:pPr>
            <w:r w:rsidRPr="00321602">
              <w:rPr>
                <w:sz w:val="24"/>
                <w:szCs w:val="24"/>
              </w:rPr>
              <w:t>Peter Colyer</w:t>
            </w:r>
          </w:p>
        </w:tc>
        <w:tc>
          <w:tcPr>
            <w:tcW w:w="1083" w:type="dxa"/>
          </w:tcPr>
          <w:p w14:paraId="54AC3F8E" w14:textId="62DCDB8B" w:rsidR="007A6A64" w:rsidRPr="00321602" w:rsidRDefault="007A6A64" w:rsidP="007A6A64">
            <w:pPr>
              <w:pStyle w:val="NoSpacing"/>
              <w:rPr>
                <w:sz w:val="24"/>
                <w:szCs w:val="24"/>
              </w:rPr>
            </w:pPr>
            <w:r w:rsidRPr="00321602">
              <w:rPr>
                <w:sz w:val="24"/>
                <w:szCs w:val="24"/>
              </w:rPr>
              <w:t>60 mins</w:t>
            </w:r>
          </w:p>
        </w:tc>
      </w:tr>
      <w:tr w:rsidR="007A6A64" w14:paraId="55361EB2" w14:textId="77777777" w:rsidTr="00321602">
        <w:tc>
          <w:tcPr>
            <w:tcW w:w="988" w:type="dxa"/>
          </w:tcPr>
          <w:p w14:paraId="16D80D29" w14:textId="4E9A2594" w:rsidR="007A6A64" w:rsidRPr="00321602" w:rsidRDefault="007A6A64" w:rsidP="007A6A64">
            <w:pPr>
              <w:pStyle w:val="NoSpacing"/>
              <w:rPr>
                <w:sz w:val="24"/>
                <w:szCs w:val="24"/>
              </w:rPr>
            </w:pPr>
            <w:r w:rsidRPr="00321602">
              <w:rPr>
                <w:sz w:val="24"/>
                <w:szCs w:val="24"/>
              </w:rPr>
              <w:t>10.30</w:t>
            </w:r>
          </w:p>
        </w:tc>
        <w:tc>
          <w:tcPr>
            <w:tcW w:w="4819" w:type="dxa"/>
          </w:tcPr>
          <w:p w14:paraId="797D8D05" w14:textId="48BB4D7C" w:rsidR="007A6A64" w:rsidRPr="00321602" w:rsidRDefault="007A6A64" w:rsidP="007A6A64">
            <w:pPr>
              <w:pStyle w:val="NoSpacing"/>
              <w:rPr>
                <w:sz w:val="24"/>
                <w:szCs w:val="24"/>
              </w:rPr>
            </w:pPr>
            <w:r w:rsidRPr="00321602">
              <w:rPr>
                <w:sz w:val="24"/>
                <w:szCs w:val="24"/>
              </w:rPr>
              <w:t>Coffee/tea</w:t>
            </w:r>
          </w:p>
        </w:tc>
        <w:tc>
          <w:tcPr>
            <w:tcW w:w="2126" w:type="dxa"/>
          </w:tcPr>
          <w:p w14:paraId="609802AF" w14:textId="77777777" w:rsidR="007A6A64" w:rsidRPr="00321602" w:rsidRDefault="007A6A64" w:rsidP="007A6A64">
            <w:pPr>
              <w:pStyle w:val="NoSpacing"/>
              <w:rPr>
                <w:sz w:val="24"/>
                <w:szCs w:val="24"/>
              </w:rPr>
            </w:pPr>
          </w:p>
        </w:tc>
        <w:tc>
          <w:tcPr>
            <w:tcW w:w="1083" w:type="dxa"/>
          </w:tcPr>
          <w:p w14:paraId="42ABD5CE" w14:textId="77777777" w:rsidR="007A6A64" w:rsidRPr="00321602" w:rsidRDefault="007A6A64" w:rsidP="007A6A64">
            <w:pPr>
              <w:pStyle w:val="NoSpacing"/>
              <w:rPr>
                <w:sz w:val="24"/>
                <w:szCs w:val="24"/>
              </w:rPr>
            </w:pPr>
          </w:p>
        </w:tc>
      </w:tr>
      <w:tr w:rsidR="007A6A64" w14:paraId="1E1D76FD" w14:textId="77777777" w:rsidTr="00321602">
        <w:tc>
          <w:tcPr>
            <w:tcW w:w="988" w:type="dxa"/>
          </w:tcPr>
          <w:p w14:paraId="28D1CAC9" w14:textId="35EEB8D1" w:rsidR="007A6A64" w:rsidRPr="00321602" w:rsidRDefault="007A6A64" w:rsidP="007A6A64">
            <w:pPr>
              <w:pStyle w:val="NoSpacing"/>
              <w:rPr>
                <w:sz w:val="24"/>
                <w:szCs w:val="24"/>
              </w:rPr>
            </w:pPr>
            <w:r w:rsidRPr="00321602">
              <w:rPr>
                <w:sz w:val="24"/>
                <w:szCs w:val="24"/>
              </w:rPr>
              <w:t>11.00</w:t>
            </w:r>
            <w:r>
              <w:rPr>
                <w:sz w:val="24"/>
                <w:szCs w:val="24"/>
              </w:rPr>
              <w:t xml:space="preserve">  </w:t>
            </w:r>
          </w:p>
        </w:tc>
        <w:tc>
          <w:tcPr>
            <w:tcW w:w="4819" w:type="dxa"/>
          </w:tcPr>
          <w:p w14:paraId="447B228B" w14:textId="77777777" w:rsidR="007A6A64" w:rsidRPr="00321602" w:rsidRDefault="007A6A64" w:rsidP="007A6A64">
            <w:pPr>
              <w:pStyle w:val="NoSpacing"/>
              <w:rPr>
                <w:sz w:val="24"/>
                <w:szCs w:val="24"/>
              </w:rPr>
            </w:pPr>
            <w:r w:rsidRPr="00321602">
              <w:rPr>
                <w:sz w:val="24"/>
                <w:szCs w:val="24"/>
              </w:rPr>
              <w:t>Guiding Practice</w:t>
            </w:r>
          </w:p>
          <w:p w14:paraId="135D4AFA" w14:textId="1264EA3F" w:rsidR="007A6A64" w:rsidRPr="00321602" w:rsidRDefault="007A6A64" w:rsidP="007A6A64">
            <w:pPr>
              <w:pStyle w:val="NoSpacing"/>
              <w:rPr>
                <w:sz w:val="24"/>
                <w:szCs w:val="24"/>
              </w:rPr>
            </w:pPr>
          </w:p>
        </w:tc>
        <w:tc>
          <w:tcPr>
            <w:tcW w:w="2126" w:type="dxa"/>
          </w:tcPr>
          <w:p w14:paraId="7D121702" w14:textId="2C465B39" w:rsidR="007A6A64" w:rsidRPr="00321602" w:rsidRDefault="007A6A64" w:rsidP="007A6A64">
            <w:pPr>
              <w:pStyle w:val="NoSpacing"/>
              <w:rPr>
                <w:sz w:val="24"/>
                <w:szCs w:val="24"/>
              </w:rPr>
            </w:pPr>
            <w:r w:rsidRPr="00321602">
              <w:rPr>
                <w:sz w:val="24"/>
                <w:szCs w:val="24"/>
              </w:rPr>
              <w:t>Peter Colyer</w:t>
            </w:r>
          </w:p>
        </w:tc>
        <w:tc>
          <w:tcPr>
            <w:tcW w:w="1083" w:type="dxa"/>
          </w:tcPr>
          <w:p w14:paraId="3A099ECA" w14:textId="1E4B5964" w:rsidR="007A6A64" w:rsidRPr="00321602" w:rsidRDefault="007A6A64" w:rsidP="007A6A64">
            <w:pPr>
              <w:pStyle w:val="NoSpacing"/>
              <w:rPr>
                <w:sz w:val="24"/>
                <w:szCs w:val="24"/>
              </w:rPr>
            </w:pPr>
            <w:r w:rsidRPr="00321602">
              <w:rPr>
                <w:sz w:val="24"/>
                <w:szCs w:val="24"/>
              </w:rPr>
              <w:t>2 hours</w:t>
            </w:r>
          </w:p>
        </w:tc>
      </w:tr>
      <w:tr w:rsidR="007A6A64" w14:paraId="54A30130" w14:textId="77777777" w:rsidTr="00321602">
        <w:tc>
          <w:tcPr>
            <w:tcW w:w="988" w:type="dxa"/>
          </w:tcPr>
          <w:p w14:paraId="0F143D32" w14:textId="5F10799A" w:rsidR="007A6A64" w:rsidRPr="00321602" w:rsidRDefault="007A6A64" w:rsidP="007A6A64">
            <w:pPr>
              <w:pStyle w:val="NoSpacing"/>
              <w:rPr>
                <w:sz w:val="24"/>
                <w:szCs w:val="24"/>
              </w:rPr>
            </w:pPr>
            <w:r>
              <w:rPr>
                <w:sz w:val="24"/>
                <w:szCs w:val="24"/>
              </w:rPr>
              <w:t>13.00</w:t>
            </w:r>
          </w:p>
        </w:tc>
        <w:tc>
          <w:tcPr>
            <w:tcW w:w="4819" w:type="dxa"/>
          </w:tcPr>
          <w:p w14:paraId="167C54E0" w14:textId="7AF7D677" w:rsidR="007A6A64" w:rsidRPr="00321602" w:rsidRDefault="007A6A64" w:rsidP="007A6A64">
            <w:pPr>
              <w:pStyle w:val="NoSpacing"/>
              <w:rPr>
                <w:sz w:val="24"/>
                <w:szCs w:val="24"/>
              </w:rPr>
            </w:pPr>
            <w:r>
              <w:rPr>
                <w:sz w:val="24"/>
                <w:szCs w:val="24"/>
              </w:rPr>
              <w:t>Finish</w:t>
            </w:r>
          </w:p>
        </w:tc>
        <w:tc>
          <w:tcPr>
            <w:tcW w:w="2126" w:type="dxa"/>
          </w:tcPr>
          <w:p w14:paraId="3AD0C135" w14:textId="77777777" w:rsidR="007A6A64" w:rsidRPr="00321602" w:rsidRDefault="007A6A64" w:rsidP="007A6A64">
            <w:pPr>
              <w:pStyle w:val="NoSpacing"/>
              <w:rPr>
                <w:sz w:val="24"/>
                <w:szCs w:val="24"/>
              </w:rPr>
            </w:pPr>
          </w:p>
        </w:tc>
        <w:tc>
          <w:tcPr>
            <w:tcW w:w="1083" w:type="dxa"/>
          </w:tcPr>
          <w:p w14:paraId="7590F20E" w14:textId="77777777" w:rsidR="007A6A64" w:rsidRPr="00321602" w:rsidRDefault="007A6A64" w:rsidP="007A6A64">
            <w:pPr>
              <w:pStyle w:val="NoSpacing"/>
              <w:rPr>
                <w:sz w:val="24"/>
                <w:szCs w:val="24"/>
              </w:rPr>
            </w:pPr>
          </w:p>
        </w:tc>
      </w:tr>
      <w:tr w:rsidR="007A6A64" w14:paraId="652E7A3E" w14:textId="77777777" w:rsidTr="00321602">
        <w:tc>
          <w:tcPr>
            <w:tcW w:w="988" w:type="dxa"/>
          </w:tcPr>
          <w:p w14:paraId="24A7C850" w14:textId="77777777" w:rsidR="007A6A64" w:rsidRPr="00321602" w:rsidRDefault="007A6A64" w:rsidP="007A6A64">
            <w:pPr>
              <w:pStyle w:val="NoSpacing"/>
              <w:rPr>
                <w:sz w:val="24"/>
                <w:szCs w:val="24"/>
              </w:rPr>
            </w:pPr>
          </w:p>
        </w:tc>
        <w:tc>
          <w:tcPr>
            <w:tcW w:w="4819" w:type="dxa"/>
          </w:tcPr>
          <w:p w14:paraId="53BC778F" w14:textId="52F2ED12" w:rsidR="007A6A64" w:rsidRPr="00321602" w:rsidRDefault="007A6A64" w:rsidP="007A6A64">
            <w:pPr>
              <w:pStyle w:val="NoSpacing"/>
              <w:rPr>
                <w:b/>
                <w:bCs/>
                <w:sz w:val="28"/>
                <w:szCs w:val="28"/>
              </w:rPr>
            </w:pPr>
            <w:r w:rsidRPr="00321602">
              <w:rPr>
                <w:b/>
                <w:bCs/>
                <w:sz w:val="28"/>
                <w:szCs w:val="28"/>
              </w:rPr>
              <w:t xml:space="preserve">Day </w:t>
            </w:r>
            <w:r>
              <w:rPr>
                <w:b/>
                <w:bCs/>
                <w:sz w:val="28"/>
                <w:szCs w:val="28"/>
              </w:rPr>
              <w:t>6: Wednesday 11 October</w:t>
            </w:r>
          </w:p>
        </w:tc>
        <w:tc>
          <w:tcPr>
            <w:tcW w:w="2126" w:type="dxa"/>
          </w:tcPr>
          <w:p w14:paraId="00438245" w14:textId="77777777" w:rsidR="007A6A64" w:rsidRPr="00321602" w:rsidRDefault="007A6A64" w:rsidP="007A6A64">
            <w:pPr>
              <w:pStyle w:val="NoSpacing"/>
              <w:rPr>
                <w:sz w:val="24"/>
                <w:szCs w:val="24"/>
              </w:rPr>
            </w:pPr>
          </w:p>
        </w:tc>
        <w:tc>
          <w:tcPr>
            <w:tcW w:w="1083" w:type="dxa"/>
          </w:tcPr>
          <w:p w14:paraId="38E931F6" w14:textId="77777777" w:rsidR="007A6A64" w:rsidRPr="00321602" w:rsidRDefault="007A6A64" w:rsidP="007A6A64">
            <w:pPr>
              <w:pStyle w:val="NoSpacing"/>
              <w:rPr>
                <w:sz w:val="24"/>
                <w:szCs w:val="24"/>
              </w:rPr>
            </w:pPr>
          </w:p>
        </w:tc>
      </w:tr>
      <w:tr w:rsidR="007A6A64" w14:paraId="6BE1B044" w14:textId="77777777" w:rsidTr="00321602">
        <w:tc>
          <w:tcPr>
            <w:tcW w:w="988" w:type="dxa"/>
          </w:tcPr>
          <w:p w14:paraId="3EEB0DF6" w14:textId="2B0779FD" w:rsidR="007A6A64" w:rsidRPr="00321602" w:rsidRDefault="007A6A64" w:rsidP="007A6A64">
            <w:pPr>
              <w:pStyle w:val="NoSpacing"/>
              <w:rPr>
                <w:sz w:val="24"/>
                <w:szCs w:val="24"/>
              </w:rPr>
            </w:pPr>
            <w:r w:rsidRPr="00321602">
              <w:rPr>
                <w:sz w:val="24"/>
                <w:szCs w:val="24"/>
              </w:rPr>
              <w:t>9.00</w:t>
            </w:r>
          </w:p>
        </w:tc>
        <w:tc>
          <w:tcPr>
            <w:tcW w:w="4819" w:type="dxa"/>
          </w:tcPr>
          <w:p w14:paraId="5A835CCC" w14:textId="4F49E6B3" w:rsidR="007A6A64" w:rsidRPr="00321602" w:rsidRDefault="007A6A64" w:rsidP="007A6A64">
            <w:pPr>
              <w:pStyle w:val="NoSpacing"/>
              <w:rPr>
                <w:sz w:val="24"/>
                <w:szCs w:val="24"/>
              </w:rPr>
            </w:pPr>
            <w:r w:rsidRPr="00321602">
              <w:rPr>
                <w:sz w:val="24"/>
                <w:szCs w:val="24"/>
              </w:rPr>
              <w:t>Registration. Coffee/tea</w:t>
            </w:r>
          </w:p>
        </w:tc>
        <w:tc>
          <w:tcPr>
            <w:tcW w:w="2126" w:type="dxa"/>
          </w:tcPr>
          <w:p w14:paraId="7C8BF46B" w14:textId="77777777" w:rsidR="007A6A64" w:rsidRPr="00321602" w:rsidRDefault="007A6A64" w:rsidP="007A6A64">
            <w:pPr>
              <w:pStyle w:val="NoSpacing"/>
              <w:rPr>
                <w:sz w:val="24"/>
                <w:szCs w:val="24"/>
              </w:rPr>
            </w:pPr>
          </w:p>
        </w:tc>
        <w:tc>
          <w:tcPr>
            <w:tcW w:w="1083" w:type="dxa"/>
          </w:tcPr>
          <w:p w14:paraId="202CA5CF" w14:textId="77777777" w:rsidR="007A6A64" w:rsidRPr="00321602" w:rsidRDefault="007A6A64" w:rsidP="007A6A64">
            <w:pPr>
              <w:pStyle w:val="NoSpacing"/>
              <w:rPr>
                <w:sz w:val="24"/>
                <w:szCs w:val="24"/>
              </w:rPr>
            </w:pPr>
          </w:p>
        </w:tc>
      </w:tr>
      <w:tr w:rsidR="007A6A64" w14:paraId="52EF4992" w14:textId="77777777" w:rsidTr="00321602">
        <w:tc>
          <w:tcPr>
            <w:tcW w:w="988" w:type="dxa"/>
          </w:tcPr>
          <w:p w14:paraId="2036B657" w14:textId="6A2EA33C" w:rsidR="007A6A64" w:rsidRPr="00321602" w:rsidRDefault="007A6A64" w:rsidP="007A6A64">
            <w:pPr>
              <w:pStyle w:val="NoSpacing"/>
              <w:rPr>
                <w:sz w:val="24"/>
                <w:szCs w:val="24"/>
              </w:rPr>
            </w:pPr>
            <w:r w:rsidRPr="00321602">
              <w:rPr>
                <w:sz w:val="24"/>
                <w:szCs w:val="24"/>
              </w:rPr>
              <w:t>9.30</w:t>
            </w:r>
          </w:p>
        </w:tc>
        <w:tc>
          <w:tcPr>
            <w:tcW w:w="4819" w:type="dxa"/>
          </w:tcPr>
          <w:p w14:paraId="7E343C77" w14:textId="77777777" w:rsidR="007A6A64" w:rsidRPr="00321602" w:rsidRDefault="007A6A64" w:rsidP="007A6A64">
            <w:pPr>
              <w:pStyle w:val="NoSpacing"/>
              <w:rPr>
                <w:sz w:val="24"/>
                <w:szCs w:val="24"/>
              </w:rPr>
            </w:pPr>
            <w:r w:rsidRPr="00321602">
              <w:rPr>
                <w:sz w:val="24"/>
                <w:szCs w:val="24"/>
              </w:rPr>
              <w:t>Mock written examination feedback</w:t>
            </w:r>
          </w:p>
          <w:p w14:paraId="6DFDE678" w14:textId="42E8F60E" w:rsidR="007A6A64" w:rsidRPr="00321602" w:rsidRDefault="007A6A64" w:rsidP="007A6A64">
            <w:pPr>
              <w:pStyle w:val="NoSpacing"/>
              <w:rPr>
                <w:sz w:val="24"/>
                <w:szCs w:val="24"/>
              </w:rPr>
            </w:pPr>
          </w:p>
        </w:tc>
        <w:tc>
          <w:tcPr>
            <w:tcW w:w="2126" w:type="dxa"/>
          </w:tcPr>
          <w:p w14:paraId="407F72A5" w14:textId="2912040E" w:rsidR="007A6A64" w:rsidRPr="00321602" w:rsidRDefault="007A6A64" w:rsidP="007A6A64">
            <w:pPr>
              <w:pStyle w:val="NoSpacing"/>
              <w:rPr>
                <w:sz w:val="24"/>
                <w:szCs w:val="24"/>
              </w:rPr>
            </w:pPr>
            <w:r w:rsidRPr="00321602">
              <w:rPr>
                <w:sz w:val="24"/>
                <w:szCs w:val="24"/>
              </w:rPr>
              <w:t>Peter Colyer</w:t>
            </w:r>
          </w:p>
        </w:tc>
        <w:tc>
          <w:tcPr>
            <w:tcW w:w="1083" w:type="dxa"/>
          </w:tcPr>
          <w:p w14:paraId="745DF0E4" w14:textId="606620AD" w:rsidR="007A6A64" w:rsidRPr="00321602" w:rsidRDefault="007A6A64" w:rsidP="007A6A64">
            <w:pPr>
              <w:pStyle w:val="NoSpacing"/>
              <w:rPr>
                <w:sz w:val="24"/>
                <w:szCs w:val="24"/>
              </w:rPr>
            </w:pPr>
            <w:r w:rsidRPr="00321602">
              <w:rPr>
                <w:sz w:val="24"/>
                <w:szCs w:val="24"/>
              </w:rPr>
              <w:t>60 mins</w:t>
            </w:r>
          </w:p>
        </w:tc>
      </w:tr>
      <w:tr w:rsidR="007A6A64" w14:paraId="314351DB" w14:textId="77777777" w:rsidTr="00321602">
        <w:tc>
          <w:tcPr>
            <w:tcW w:w="988" w:type="dxa"/>
          </w:tcPr>
          <w:p w14:paraId="2FE7D3EB" w14:textId="77AD5C34" w:rsidR="007A6A64" w:rsidRPr="00321602" w:rsidRDefault="007A6A64" w:rsidP="007A6A64">
            <w:pPr>
              <w:pStyle w:val="NoSpacing"/>
              <w:rPr>
                <w:sz w:val="24"/>
                <w:szCs w:val="24"/>
              </w:rPr>
            </w:pPr>
            <w:r w:rsidRPr="00321602">
              <w:rPr>
                <w:sz w:val="24"/>
                <w:szCs w:val="24"/>
              </w:rPr>
              <w:t>10.30</w:t>
            </w:r>
          </w:p>
        </w:tc>
        <w:tc>
          <w:tcPr>
            <w:tcW w:w="4819" w:type="dxa"/>
          </w:tcPr>
          <w:p w14:paraId="756323E0" w14:textId="77777777" w:rsidR="007A6A64" w:rsidRPr="00321602" w:rsidRDefault="007A6A64" w:rsidP="007A6A64">
            <w:pPr>
              <w:pStyle w:val="NoSpacing"/>
              <w:rPr>
                <w:sz w:val="24"/>
                <w:szCs w:val="24"/>
              </w:rPr>
            </w:pPr>
            <w:r w:rsidRPr="00321602">
              <w:rPr>
                <w:sz w:val="24"/>
                <w:szCs w:val="24"/>
              </w:rPr>
              <w:t>Guiding Practice</w:t>
            </w:r>
          </w:p>
          <w:p w14:paraId="6BB9AB65" w14:textId="3500A914" w:rsidR="007A6A64" w:rsidRPr="00321602" w:rsidRDefault="007A6A64" w:rsidP="007A6A64">
            <w:pPr>
              <w:pStyle w:val="NoSpacing"/>
              <w:rPr>
                <w:sz w:val="24"/>
                <w:szCs w:val="24"/>
              </w:rPr>
            </w:pPr>
          </w:p>
        </w:tc>
        <w:tc>
          <w:tcPr>
            <w:tcW w:w="2126" w:type="dxa"/>
          </w:tcPr>
          <w:p w14:paraId="4CF13767" w14:textId="269924B4" w:rsidR="007A6A64" w:rsidRPr="00321602" w:rsidRDefault="007A6A64" w:rsidP="007A6A64">
            <w:pPr>
              <w:pStyle w:val="NoSpacing"/>
              <w:rPr>
                <w:sz w:val="24"/>
                <w:szCs w:val="24"/>
              </w:rPr>
            </w:pPr>
            <w:r w:rsidRPr="00321602">
              <w:rPr>
                <w:sz w:val="24"/>
                <w:szCs w:val="24"/>
              </w:rPr>
              <w:t>Peter Colyer</w:t>
            </w:r>
          </w:p>
        </w:tc>
        <w:tc>
          <w:tcPr>
            <w:tcW w:w="1083" w:type="dxa"/>
          </w:tcPr>
          <w:p w14:paraId="5CE7520B" w14:textId="0B26E8A0" w:rsidR="007A6A64" w:rsidRPr="00321602" w:rsidRDefault="007A6A64" w:rsidP="007A6A64">
            <w:pPr>
              <w:pStyle w:val="NoSpacing"/>
              <w:rPr>
                <w:sz w:val="24"/>
                <w:szCs w:val="24"/>
              </w:rPr>
            </w:pPr>
            <w:r w:rsidRPr="00321602">
              <w:rPr>
                <w:sz w:val="24"/>
                <w:szCs w:val="24"/>
              </w:rPr>
              <w:t>2 hrs 30</w:t>
            </w:r>
          </w:p>
        </w:tc>
      </w:tr>
      <w:tr w:rsidR="007A6A64" w14:paraId="5F63C8E8" w14:textId="77777777" w:rsidTr="00321602">
        <w:tc>
          <w:tcPr>
            <w:tcW w:w="988" w:type="dxa"/>
          </w:tcPr>
          <w:p w14:paraId="2B126F1D" w14:textId="7B0B3D77" w:rsidR="007A6A64" w:rsidRPr="00321602" w:rsidRDefault="007A6A64" w:rsidP="007A6A64">
            <w:pPr>
              <w:pStyle w:val="NoSpacing"/>
              <w:rPr>
                <w:sz w:val="24"/>
                <w:szCs w:val="24"/>
              </w:rPr>
            </w:pPr>
            <w:r>
              <w:rPr>
                <w:sz w:val="24"/>
                <w:szCs w:val="24"/>
              </w:rPr>
              <w:t>13.00</w:t>
            </w:r>
          </w:p>
        </w:tc>
        <w:tc>
          <w:tcPr>
            <w:tcW w:w="4819" w:type="dxa"/>
          </w:tcPr>
          <w:p w14:paraId="7D3D6EAB" w14:textId="61E58C4D" w:rsidR="007A6A64" w:rsidRPr="00321602" w:rsidRDefault="007A6A64" w:rsidP="007A6A64">
            <w:pPr>
              <w:pStyle w:val="NoSpacing"/>
              <w:rPr>
                <w:sz w:val="24"/>
                <w:szCs w:val="24"/>
              </w:rPr>
            </w:pPr>
            <w:r>
              <w:rPr>
                <w:sz w:val="24"/>
                <w:szCs w:val="24"/>
              </w:rPr>
              <w:t>Finish</w:t>
            </w:r>
          </w:p>
        </w:tc>
        <w:tc>
          <w:tcPr>
            <w:tcW w:w="2126" w:type="dxa"/>
          </w:tcPr>
          <w:p w14:paraId="38CB8CBC" w14:textId="77777777" w:rsidR="007A6A64" w:rsidRPr="00321602" w:rsidRDefault="007A6A64" w:rsidP="007A6A64">
            <w:pPr>
              <w:pStyle w:val="NoSpacing"/>
              <w:rPr>
                <w:sz w:val="24"/>
                <w:szCs w:val="24"/>
              </w:rPr>
            </w:pPr>
          </w:p>
        </w:tc>
        <w:tc>
          <w:tcPr>
            <w:tcW w:w="1083" w:type="dxa"/>
          </w:tcPr>
          <w:p w14:paraId="73E2D073" w14:textId="77777777" w:rsidR="007A6A64" w:rsidRPr="00321602" w:rsidRDefault="007A6A64" w:rsidP="007A6A64">
            <w:pPr>
              <w:pStyle w:val="NoSpacing"/>
              <w:rPr>
                <w:sz w:val="24"/>
                <w:szCs w:val="24"/>
              </w:rPr>
            </w:pPr>
          </w:p>
        </w:tc>
      </w:tr>
      <w:tr w:rsidR="007A6A64" w14:paraId="5D0652B4" w14:textId="77777777" w:rsidTr="00321602">
        <w:tc>
          <w:tcPr>
            <w:tcW w:w="988" w:type="dxa"/>
          </w:tcPr>
          <w:p w14:paraId="25A734EB" w14:textId="77777777" w:rsidR="007A6A64" w:rsidRDefault="007A6A64" w:rsidP="007A6A64">
            <w:pPr>
              <w:pStyle w:val="NoSpacing"/>
              <w:rPr>
                <w:sz w:val="24"/>
                <w:szCs w:val="24"/>
              </w:rPr>
            </w:pPr>
          </w:p>
        </w:tc>
        <w:tc>
          <w:tcPr>
            <w:tcW w:w="4819" w:type="dxa"/>
          </w:tcPr>
          <w:p w14:paraId="1AA5D0A6" w14:textId="6BACF3B0" w:rsidR="007A6A64" w:rsidRDefault="007A6A64" w:rsidP="007A6A64">
            <w:pPr>
              <w:pStyle w:val="NoSpacing"/>
              <w:rPr>
                <w:sz w:val="24"/>
                <w:szCs w:val="24"/>
              </w:rPr>
            </w:pPr>
            <w:r w:rsidRPr="00321602">
              <w:rPr>
                <w:b/>
                <w:bCs/>
                <w:sz w:val="28"/>
                <w:szCs w:val="28"/>
              </w:rPr>
              <w:t xml:space="preserve">Day </w:t>
            </w:r>
            <w:r>
              <w:rPr>
                <w:b/>
                <w:bCs/>
                <w:sz w:val="28"/>
                <w:szCs w:val="28"/>
              </w:rPr>
              <w:t>7: Wednesday 1 November</w:t>
            </w:r>
          </w:p>
        </w:tc>
        <w:tc>
          <w:tcPr>
            <w:tcW w:w="2126" w:type="dxa"/>
          </w:tcPr>
          <w:p w14:paraId="66422966" w14:textId="77777777" w:rsidR="007A6A64" w:rsidRPr="00321602" w:rsidRDefault="007A6A64" w:rsidP="007A6A64">
            <w:pPr>
              <w:pStyle w:val="NoSpacing"/>
              <w:rPr>
                <w:sz w:val="24"/>
                <w:szCs w:val="24"/>
              </w:rPr>
            </w:pPr>
          </w:p>
        </w:tc>
        <w:tc>
          <w:tcPr>
            <w:tcW w:w="1083" w:type="dxa"/>
          </w:tcPr>
          <w:p w14:paraId="133B17A2" w14:textId="77777777" w:rsidR="007A6A64" w:rsidRPr="00321602" w:rsidRDefault="007A6A64" w:rsidP="007A6A64">
            <w:pPr>
              <w:pStyle w:val="NoSpacing"/>
              <w:rPr>
                <w:sz w:val="24"/>
                <w:szCs w:val="24"/>
              </w:rPr>
            </w:pPr>
          </w:p>
        </w:tc>
      </w:tr>
      <w:tr w:rsidR="007A6A64" w14:paraId="56BB3A41" w14:textId="77777777" w:rsidTr="00321602">
        <w:tc>
          <w:tcPr>
            <w:tcW w:w="988" w:type="dxa"/>
          </w:tcPr>
          <w:p w14:paraId="0FFF7E0C" w14:textId="77777777" w:rsidR="007A6A64" w:rsidRDefault="007A6A64" w:rsidP="007A6A64">
            <w:pPr>
              <w:pStyle w:val="NoSpacing"/>
              <w:rPr>
                <w:sz w:val="24"/>
                <w:szCs w:val="24"/>
              </w:rPr>
            </w:pPr>
          </w:p>
        </w:tc>
        <w:tc>
          <w:tcPr>
            <w:tcW w:w="4819" w:type="dxa"/>
          </w:tcPr>
          <w:p w14:paraId="5793581E" w14:textId="77C2BE67" w:rsidR="007A6A64" w:rsidRDefault="007A6A64" w:rsidP="007A6A64">
            <w:pPr>
              <w:pStyle w:val="NoSpacing"/>
              <w:rPr>
                <w:sz w:val="24"/>
                <w:szCs w:val="24"/>
              </w:rPr>
            </w:pPr>
            <w:r>
              <w:rPr>
                <w:sz w:val="24"/>
                <w:szCs w:val="24"/>
              </w:rPr>
              <w:t>Examination</w:t>
            </w:r>
          </w:p>
        </w:tc>
        <w:tc>
          <w:tcPr>
            <w:tcW w:w="2126" w:type="dxa"/>
          </w:tcPr>
          <w:p w14:paraId="4AA854DC" w14:textId="77777777" w:rsidR="007A6A64" w:rsidRPr="00321602" w:rsidRDefault="007A6A64" w:rsidP="007A6A64">
            <w:pPr>
              <w:pStyle w:val="NoSpacing"/>
              <w:rPr>
                <w:sz w:val="24"/>
                <w:szCs w:val="24"/>
              </w:rPr>
            </w:pPr>
          </w:p>
        </w:tc>
        <w:tc>
          <w:tcPr>
            <w:tcW w:w="1083" w:type="dxa"/>
          </w:tcPr>
          <w:p w14:paraId="36CC4D38" w14:textId="77777777" w:rsidR="007A6A64" w:rsidRPr="00321602" w:rsidRDefault="007A6A64" w:rsidP="007A6A64">
            <w:pPr>
              <w:pStyle w:val="NoSpacing"/>
              <w:rPr>
                <w:sz w:val="24"/>
                <w:szCs w:val="24"/>
              </w:rPr>
            </w:pPr>
          </w:p>
        </w:tc>
      </w:tr>
      <w:tr w:rsidR="007A6A64" w14:paraId="58101EF3" w14:textId="77777777" w:rsidTr="00321602">
        <w:tc>
          <w:tcPr>
            <w:tcW w:w="988" w:type="dxa"/>
          </w:tcPr>
          <w:p w14:paraId="05019C2D" w14:textId="77777777" w:rsidR="007A6A64" w:rsidRDefault="007A6A64" w:rsidP="007A6A64">
            <w:pPr>
              <w:pStyle w:val="NoSpacing"/>
              <w:rPr>
                <w:sz w:val="24"/>
                <w:szCs w:val="24"/>
              </w:rPr>
            </w:pPr>
          </w:p>
        </w:tc>
        <w:tc>
          <w:tcPr>
            <w:tcW w:w="4819" w:type="dxa"/>
          </w:tcPr>
          <w:p w14:paraId="29D10E64" w14:textId="121131D9" w:rsidR="007A6A64" w:rsidRDefault="007A6A64" w:rsidP="007A6A64">
            <w:pPr>
              <w:pStyle w:val="NoSpacing"/>
              <w:rPr>
                <w:sz w:val="24"/>
                <w:szCs w:val="24"/>
              </w:rPr>
            </w:pPr>
            <w:r w:rsidRPr="00321602">
              <w:rPr>
                <w:b/>
                <w:bCs/>
                <w:sz w:val="28"/>
                <w:szCs w:val="28"/>
              </w:rPr>
              <w:t xml:space="preserve">Day </w:t>
            </w:r>
            <w:r>
              <w:rPr>
                <w:b/>
                <w:bCs/>
                <w:sz w:val="28"/>
                <w:szCs w:val="28"/>
              </w:rPr>
              <w:t>8: Thursday 2 November</w:t>
            </w:r>
          </w:p>
        </w:tc>
        <w:tc>
          <w:tcPr>
            <w:tcW w:w="2126" w:type="dxa"/>
          </w:tcPr>
          <w:p w14:paraId="5421D3F7" w14:textId="77777777" w:rsidR="007A6A64" w:rsidRPr="00321602" w:rsidRDefault="007A6A64" w:rsidP="007A6A64">
            <w:pPr>
              <w:pStyle w:val="NoSpacing"/>
              <w:rPr>
                <w:sz w:val="24"/>
                <w:szCs w:val="24"/>
              </w:rPr>
            </w:pPr>
          </w:p>
        </w:tc>
        <w:tc>
          <w:tcPr>
            <w:tcW w:w="1083" w:type="dxa"/>
          </w:tcPr>
          <w:p w14:paraId="30CD8911" w14:textId="77777777" w:rsidR="007A6A64" w:rsidRPr="00321602" w:rsidRDefault="007A6A64" w:rsidP="007A6A64">
            <w:pPr>
              <w:pStyle w:val="NoSpacing"/>
              <w:rPr>
                <w:sz w:val="24"/>
                <w:szCs w:val="24"/>
              </w:rPr>
            </w:pPr>
          </w:p>
        </w:tc>
      </w:tr>
      <w:tr w:rsidR="007A6A64" w14:paraId="3A7E1D17" w14:textId="77777777" w:rsidTr="00321602">
        <w:tc>
          <w:tcPr>
            <w:tcW w:w="988" w:type="dxa"/>
          </w:tcPr>
          <w:p w14:paraId="7C52A3C4" w14:textId="77777777" w:rsidR="007A6A64" w:rsidRDefault="007A6A64" w:rsidP="007A6A64">
            <w:pPr>
              <w:pStyle w:val="NoSpacing"/>
              <w:rPr>
                <w:sz w:val="24"/>
                <w:szCs w:val="24"/>
              </w:rPr>
            </w:pPr>
          </w:p>
        </w:tc>
        <w:tc>
          <w:tcPr>
            <w:tcW w:w="4819" w:type="dxa"/>
          </w:tcPr>
          <w:p w14:paraId="0961A2C6" w14:textId="46D32613" w:rsidR="007A6A64" w:rsidRDefault="007A6A64" w:rsidP="007A6A64">
            <w:pPr>
              <w:pStyle w:val="NoSpacing"/>
              <w:rPr>
                <w:sz w:val="24"/>
                <w:szCs w:val="24"/>
              </w:rPr>
            </w:pPr>
            <w:r>
              <w:rPr>
                <w:sz w:val="24"/>
                <w:szCs w:val="24"/>
              </w:rPr>
              <w:t>Examination</w:t>
            </w:r>
          </w:p>
        </w:tc>
        <w:tc>
          <w:tcPr>
            <w:tcW w:w="2126" w:type="dxa"/>
          </w:tcPr>
          <w:p w14:paraId="01AE301E" w14:textId="77777777" w:rsidR="007A6A64" w:rsidRPr="00321602" w:rsidRDefault="007A6A64" w:rsidP="007A6A64">
            <w:pPr>
              <w:pStyle w:val="NoSpacing"/>
              <w:rPr>
                <w:sz w:val="24"/>
                <w:szCs w:val="24"/>
              </w:rPr>
            </w:pPr>
          </w:p>
        </w:tc>
        <w:tc>
          <w:tcPr>
            <w:tcW w:w="1083" w:type="dxa"/>
          </w:tcPr>
          <w:p w14:paraId="1278AC7E" w14:textId="77777777" w:rsidR="007A6A64" w:rsidRPr="00321602" w:rsidRDefault="007A6A64" w:rsidP="007A6A64">
            <w:pPr>
              <w:pStyle w:val="NoSpacing"/>
              <w:rPr>
                <w:sz w:val="24"/>
                <w:szCs w:val="24"/>
              </w:rPr>
            </w:pPr>
          </w:p>
        </w:tc>
      </w:tr>
    </w:tbl>
    <w:p w14:paraId="4C8DBD72" w14:textId="77777777" w:rsidR="0091681D" w:rsidRDefault="0091681D" w:rsidP="0091681D">
      <w:pPr>
        <w:pStyle w:val="NoSpacing"/>
      </w:pPr>
    </w:p>
    <w:p w14:paraId="60AF5742" w14:textId="33D22902" w:rsidR="00A44816" w:rsidRDefault="00382462" w:rsidP="0091681D">
      <w:pPr>
        <w:pStyle w:val="NoSpacing"/>
      </w:pPr>
      <w:r>
        <w:t xml:space="preserve"> </w:t>
      </w:r>
    </w:p>
    <w:p w14:paraId="35DC70F7" w14:textId="09B31274" w:rsidR="00A44816" w:rsidRPr="00A44816" w:rsidRDefault="00A44816" w:rsidP="00D5005F">
      <w:pPr>
        <w:pStyle w:val="NoSpacing"/>
        <w:jc w:val="center"/>
        <w:rPr>
          <w:b/>
          <w:bCs/>
          <w:sz w:val="36"/>
          <w:szCs w:val="36"/>
        </w:rPr>
      </w:pPr>
      <w:r w:rsidRPr="00A44816">
        <w:rPr>
          <w:b/>
          <w:bCs/>
          <w:sz w:val="36"/>
          <w:szCs w:val="36"/>
        </w:rPr>
        <w:t>APPLICATION AND SELECTION</w:t>
      </w:r>
    </w:p>
    <w:p w14:paraId="64E69237" w14:textId="77777777" w:rsidR="00A44816" w:rsidRPr="00E2092F" w:rsidRDefault="00A44816" w:rsidP="00A44816">
      <w:pPr>
        <w:pStyle w:val="NoSpacing"/>
        <w:rPr>
          <w:sz w:val="24"/>
          <w:szCs w:val="24"/>
        </w:rPr>
      </w:pPr>
      <w:r w:rsidRPr="00E2092F">
        <w:rPr>
          <w:sz w:val="24"/>
          <w:szCs w:val="24"/>
        </w:rPr>
        <w:t xml:space="preserve"> </w:t>
      </w:r>
    </w:p>
    <w:p w14:paraId="7733424D" w14:textId="668DE78B" w:rsidR="00E05E74" w:rsidRDefault="00A44816" w:rsidP="00A44816">
      <w:pPr>
        <w:pStyle w:val="NoSpacing"/>
        <w:rPr>
          <w:sz w:val="24"/>
          <w:szCs w:val="24"/>
        </w:rPr>
      </w:pPr>
      <w:r>
        <w:rPr>
          <w:sz w:val="24"/>
          <w:szCs w:val="24"/>
        </w:rPr>
        <w:t>Completed a</w:t>
      </w:r>
      <w:r w:rsidRPr="00E2092F">
        <w:rPr>
          <w:sz w:val="24"/>
          <w:szCs w:val="24"/>
        </w:rPr>
        <w:t>pplication forms should be sent b</w:t>
      </w:r>
      <w:r w:rsidR="00E05E74">
        <w:rPr>
          <w:sz w:val="24"/>
          <w:szCs w:val="24"/>
        </w:rPr>
        <w:t xml:space="preserve">e sent to </w:t>
      </w:r>
      <w:hyperlink r:id="rId10" w:history="1">
        <w:r w:rsidR="00E05E74" w:rsidRPr="008343A0">
          <w:rPr>
            <w:rStyle w:val="Hyperlink"/>
            <w:sz w:val="24"/>
            <w:szCs w:val="24"/>
          </w:rPr>
          <w:t>Kate.Martinez@palmhouse.org.uk</w:t>
        </w:r>
      </w:hyperlink>
    </w:p>
    <w:p w14:paraId="745A23BA" w14:textId="6CF8A399" w:rsidR="00A44816" w:rsidRPr="00E2092F" w:rsidRDefault="00A44816" w:rsidP="00A44816">
      <w:pPr>
        <w:pStyle w:val="NoSpacing"/>
        <w:rPr>
          <w:sz w:val="24"/>
          <w:szCs w:val="24"/>
        </w:rPr>
      </w:pPr>
      <w:r w:rsidRPr="00E2092F">
        <w:rPr>
          <w:sz w:val="24"/>
          <w:szCs w:val="24"/>
        </w:rPr>
        <w:t xml:space="preserve">   </w:t>
      </w:r>
    </w:p>
    <w:p w14:paraId="41197C19" w14:textId="54632816" w:rsidR="00A44816" w:rsidRPr="00E2092F" w:rsidRDefault="00A44816" w:rsidP="00A44816">
      <w:pPr>
        <w:pStyle w:val="NoSpacing"/>
        <w:numPr>
          <w:ilvl w:val="0"/>
          <w:numId w:val="3"/>
        </w:numPr>
        <w:rPr>
          <w:sz w:val="24"/>
          <w:szCs w:val="24"/>
        </w:rPr>
      </w:pPr>
      <w:r w:rsidRPr="00E2092F">
        <w:rPr>
          <w:sz w:val="24"/>
          <w:szCs w:val="24"/>
        </w:rPr>
        <w:t xml:space="preserve">Interviews: Applicants will be asked to attend a </w:t>
      </w:r>
      <w:r>
        <w:rPr>
          <w:sz w:val="24"/>
          <w:szCs w:val="24"/>
        </w:rPr>
        <w:t xml:space="preserve">short interview during which they will be asked to make </w:t>
      </w:r>
      <w:r w:rsidRPr="00E2092F">
        <w:rPr>
          <w:sz w:val="24"/>
          <w:szCs w:val="24"/>
        </w:rPr>
        <w:t>a brief presentation of a site of their choice for no more than 3 minutes, without notes.</w:t>
      </w:r>
    </w:p>
    <w:p w14:paraId="09BAA9B8" w14:textId="77777777" w:rsidR="00A44816" w:rsidRPr="00E2092F" w:rsidRDefault="00A44816" w:rsidP="00A44816">
      <w:pPr>
        <w:pStyle w:val="NoSpacing"/>
        <w:numPr>
          <w:ilvl w:val="0"/>
          <w:numId w:val="3"/>
        </w:numPr>
        <w:rPr>
          <w:sz w:val="24"/>
          <w:szCs w:val="24"/>
        </w:rPr>
      </w:pPr>
      <w:r w:rsidRPr="00E2092F">
        <w:rPr>
          <w:sz w:val="24"/>
          <w:szCs w:val="24"/>
        </w:rPr>
        <w:t xml:space="preserve">Candidates offered a place on the course will be informed in writing following the interview.  </w:t>
      </w:r>
    </w:p>
    <w:p w14:paraId="590DBB21" w14:textId="4D9B348A" w:rsidR="00A44816" w:rsidRPr="00E2092F" w:rsidRDefault="00A44816" w:rsidP="00A44816">
      <w:pPr>
        <w:pStyle w:val="NoSpacing"/>
        <w:numPr>
          <w:ilvl w:val="0"/>
          <w:numId w:val="3"/>
        </w:numPr>
        <w:rPr>
          <w:sz w:val="24"/>
          <w:szCs w:val="24"/>
        </w:rPr>
      </w:pPr>
      <w:r w:rsidRPr="00E2092F">
        <w:rPr>
          <w:sz w:val="24"/>
          <w:szCs w:val="24"/>
        </w:rPr>
        <w:t>Candidates, of a minimum age of 18, will need to demonstrate an outgoing personality, smart appearance, good general knowledge, organisational ability, flexibility, a genuine interest in people, an</w:t>
      </w:r>
      <w:r>
        <w:rPr>
          <w:sz w:val="24"/>
          <w:szCs w:val="24"/>
        </w:rPr>
        <w:t>d an</w:t>
      </w:r>
      <w:r w:rsidRPr="00E2092F">
        <w:rPr>
          <w:sz w:val="24"/>
          <w:szCs w:val="24"/>
        </w:rPr>
        <w:t xml:space="preserve"> enthusiasm for </w:t>
      </w:r>
      <w:r>
        <w:rPr>
          <w:sz w:val="24"/>
          <w:szCs w:val="24"/>
        </w:rPr>
        <w:t>the Sefton Park Palm House.</w:t>
      </w:r>
      <w:r w:rsidRPr="00E2092F">
        <w:rPr>
          <w:sz w:val="24"/>
          <w:szCs w:val="24"/>
        </w:rPr>
        <w:t xml:space="preserve"> </w:t>
      </w:r>
    </w:p>
    <w:p w14:paraId="5E5CEEF9" w14:textId="77777777" w:rsidR="0091681D" w:rsidRDefault="0091681D"/>
    <w:sectPr w:rsidR="0091681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CEBC" w14:textId="77777777" w:rsidR="00E90053" w:rsidRDefault="00E90053" w:rsidP="00321602">
      <w:pPr>
        <w:spacing w:after="0" w:line="240" w:lineRule="auto"/>
      </w:pPr>
      <w:r>
        <w:separator/>
      </w:r>
    </w:p>
  </w:endnote>
  <w:endnote w:type="continuationSeparator" w:id="0">
    <w:p w14:paraId="22F99AE9" w14:textId="77777777" w:rsidR="00E90053" w:rsidRDefault="00E90053" w:rsidP="0032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175618"/>
      <w:docPartObj>
        <w:docPartGallery w:val="Page Numbers (Bottom of Page)"/>
        <w:docPartUnique/>
      </w:docPartObj>
    </w:sdtPr>
    <w:sdtEndPr>
      <w:rPr>
        <w:noProof/>
      </w:rPr>
    </w:sdtEndPr>
    <w:sdtContent>
      <w:p w14:paraId="4F935C4A" w14:textId="56D9C9AF" w:rsidR="00321602" w:rsidRDefault="003216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80BA76" w14:textId="77777777" w:rsidR="00321602" w:rsidRDefault="00321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CF96" w14:textId="77777777" w:rsidR="00E90053" w:rsidRDefault="00E90053" w:rsidP="00321602">
      <w:pPr>
        <w:spacing w:after="0" w:line="240" w:lineRule="auto"/>
      </w:pPr>
      <w:r>
        <w:separator/>
      </w:r>
    </w:p>
  </w:footnote>
  <w:footnote w:type="continuationSeparator" w:id="0">
    <w:p w14:paraId="5FCE13A6" w14:textId="77777777" w:rsidR="00E90053" w:rsidRDefault="00E90053" w:rsidP="00321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49C3"/>
    <w:multiLevelType w:val="hybridMultilevel"/>
    <w:tmpl w:val="FB9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C12ED"/>
    <w:multiLevelType w:val="hybridMultilevel"/>
    <w:tmpl w:val="6A5C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F83436"/>
    <w:multiLevelType w:val="hybridMultilevel"/>
    <w:tmpl w:val="3046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3031816">
    <w:abstractNumId w:val="0"/>
  </w:num>
  <w:num w:numId="2" w16cid:durableId="500508112">
    <w:abstractNumId w:val="1"/>
  </w:num>
  <w:num w:numId="3" w16cid:durableId="1133980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04"/>
    <w:rsid w:val="00065D2D"/>
    <w:rsid w:val="00123D20"/>
    <w:rsid w:val="001659E1"/>
    <w:rsid w:val="00193101"/>
    <w:rsid w:val="002E3C59"/>
    <w:rsid w:val="00321602"/>
    <w:rsid w:val="0033368D"/>
    <w:rsid w:val="00334248"/>
    <w:rsid w:val="00354A48"/>
    <w:rsid w:val="00382462"/>
    <w:rsid w:val="003B0ECA"/>
    <w:rsid w:val="003B2FD0"/>
    <w:rsid w:val="00464A40"/>
    <w:rsid w:val="004E2001"/>
    <w:rsid w:val="004E4904"/>
    <w:rsid w:val="00510377"/>
    <w:rsid w:val="0056339E"/>
    <w:rsid w:val="005C432D"/>
    <w:rsid w:val="0064667E"/>
    <w:rsid w:val="00674B28"/>
    <w:rsid w:val="0068443B"/>
    <w:rsid w:val="006E0FE9"/>
    <w:rsid w:val="00716A91"/>
    <w:rsid w:val="007A6A64"/>
    <w:rsid w:val="007E73ED"/>
    <w:rsid w:val="00816A75"/>
    <w:rsid w:val="0084575D"/>
    <w:rsid w:val="0091681D"/>
    <w:rsid w:val="00956B4D"/>
    <w:rsid w:val="00966D0E"/>
    <w:rsid w:val="009A406A"/>
    <w:rsid w:val="009F12A9"/>
    <w:rsid w:val="00A40754"/>
    <w:rsid w:val="00A44816"/>
    <w:rsid w:val="00AB7831"/>
    <w:rsid w:val="00AC44D8"/>
    <w:rsid w:val="00AD6FE8"/>
    <w:rsid w:val="00AF6508"/>
    <w:rsid w:val="00B14A20"/>
    <w:rsid w:val="00CF1822"/>
    <w:rsid w:val="00CF549F"/>
    <w:rsid w:val="00D33AEC"/>
    <w:rsid w:val="00D5005F"/>
    <w:rsid w:val="00E05E74"/>
    <w:rsid w:val="00E17421"/>
    <w:rsid w:val="00E86383"/>
    <w:rsid w:val="00E90053"/>
    <w:rsid w:val="00EF230C"/>
    <w:rsid w:val="00F21C82"/>
    <w:rsid w:val="00FD0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1D74B"/>
  <w15:chartTrackingRefBased/>
  <w15:docId w15:val="{6E6A8C6F-C5AB-4D69-9353-D0B116B6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904"/>
    <w:pPr>
      <w:spacing w:after="0" w:line="240" w:lineRule="auto"/>
    </w:pPr>
  </w:style>
  <w:style w:type="table" w:styleId="TableGrid">
    <w:name w:val="Table Grid"/>
    <w:basedOn w:val="TableNormal"/>
    <w:uiPriority w:val="39"/>
    <w:rsid w:val="00AD6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1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602"/>
  </w:style>
  <w:style w:type="paragraph" w:styleId="Footer">
    <w:name w:val="footer"/>
    <w:basedOn w:val="Normal"/>
    <w:link w:val="FooterChar"/>
    <w:uiPriority w:val="99"/>
    <w:unhideWhenUsed/>
    <w:rsid w:val="00321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602"/>
  </w:style>
  <w:style w:type="character" w:styleId="Hyperlink">
    <w:name w:val="Hyperlink"/>
    <w:basedOn w:val="DefaultParagraphFont"/>
    <w:uiPriority w:val="99"/>
    <w:unhideWhenUsed/>
    <w:rsid w:val="00A44816"/>
    <w:rPr>
      <w:color w:val="0563C1" w:themeColor="hyperlink"/>
      <w:u w:val="single"/>
    </w:rPr>
  </w:style>
  <w:style w:type="character" w:styleId="UnresolvedMention">
    <w:name w:val="Unresolved Mention"/>
    <w:basedOn w:val="DefaultParagraphFont"/>
    <w:uiPriority w:val="99"/>
    <w:semiHidden/>
    <w:unhideWhenUsed/>
    <w:rsid w:val="00E05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te.Martinez@palmhouse.org.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 Colyer</cp:lastModifiedBy>
  <cp:revision>4</cp:revision>
  <cp:lastPrinted>2023-05-29T15:41:00Z</cp:lastPrinted>
  <dcterms:created xsi:type="dcterms:W3CDTF">2023-06-19T11:04:00Z</dcterms:created>
  <dcterms:modified xsi:type="dcterms:W3CDTF">2023-06-19T11:07:00Z</dcterms:modified>
</cp:coreProperties>
</file>